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DC8" w:rsidRDefault="003E6BBC">
      <w:pPr>
        <w:pStyle w:val="1"/>
        <w:ind w:right="87" w:firstLine="1800"/>
      </w:pPr>
      <w:r>
        <w:t xml:space="preserve">Орловская область </w:t>
      </w:r>
      <w:proofErr w:type="spellStart"/>
      <w:r>
        <w:t>Ливенский</w:t>
      </w:r>
      <w:proofErr w:type="spellEnd"/>
      <w:r>
        <w:t xml:space="preserve"> район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общеобразовательное</w:t>
      </w:r>
      <w:r>
        <w:rPr>
          <w:spacing w:val="-11"/>
        </w:rPr>
        <w:t xml:space="preserve"> </w:t>
      </w:r>
      <w:r>
        <w:t>учреждение</w:t>
      </w:r>
    </w:p>
    <w:p w:rsidR="00323DC8" w:rsidRDefault="00B5512D">
      <w:pPr>
        <w:spacing w:line="366" w:lineRule="exact"/>
        <w:ind w:left="1222"/>
        <w:rPr>
          <w:b/>
          <w:sz w:val="32"/>
        </w:rPr>
      </w:pPr>
      <w:r>
        <w:rPr>
          <w:b/>
          <w:sz w:val="32"/>
        </w:rPr>
        <w:t>«Никольская</w:t>
      </w:r>
      <w:r w:rsidR="003E6BBC">
        <w:rPr>
          <w:b/>
          <w:spacing w:val="-9"/>
          <w:sz w:val="32"/>
        </w:rPr>
        <w:t xml:space="preserve"> </w:t>
      </w:r>
      <w:r w:rsidR="003E6BBC">
        <w:rPr>
          <w:b/>
          <w:sz w:val="32"/>
        </w:rPr>
        <w:t>средняя</w:t>
      </w:r>
      <w:r w:rsidR="003E6BBC">
        <w:rPr>
          <w:b/>
          <w:spacing w:val="-9"/>
          <w:sz w:val="32"/>
        </w:rPr>
        <w:t xml:space="preserve"> </w:t>
      </w:r>
      <w:r w:rsidR="003E6BBC">
        <w:rPr>
          <w:b/>
          <w:sz w:val="32"/>
        </w:rPr>
        <w:t>общеобразовательная</w:t>
      </w:r>
      <w:r w:rsidR="003E6BBC">
        <w:rPr>
          <w:b/>
          <w:spacing w:val="-8"/>
          <w:sz w:val="32"/>
        </w:rPr>
        <w:t xml:space="preserve"> </w:t>
      </w:r>
      <w:r w:rsidR="003E6BBC">
        <w:rPr>
          <w:b/>
          <w:sz w:val="32"/>
        </w:rPr>
        <w:t>школа»</w:t>
      </w:r>
    </w:p>
    <w:p w:rsidR="00323DC8" w:rsidRDefault="00323DC8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b/>
          <w:sz w:val="28"/>
        </w:rPr>
      </w:pPr>
    </w:p>
    <w:p w:rsidR="00323DC8" w:rsidRDefault="00323DC8">
      <w:pPr>
        <w:pStyle w:val="a3"/>
        <w:ind w:left="0"/>
        <w:rPr>
          <w:b/>
          <w:sz w:val="36"/>
        </w:rPr>
      </w:pPr>
    </w:p>
    <w:p w:rsidR="00323DC8" w:rsidRDefault="00323DC8">
      <w:pPr>
        <w:pStyle w:val="a3"/>
        <w:ind w:left="0"/>
        <w:rPr>
          <w:b/>
          <w:sz w:val="36"/>
        </w:rPr>
      </w:pPr>
    </w:p>
    <w:p w:rsidR="00323DC8" w:rsidRDefault="00323DC8">
      <w:pPr>
        <w:pStyle w:val="a3"/>
        <w:spacing w:before="10"/>
        <w:ind w:left="0"/>
        <w:rPr>
          <w:b/>
          <w:sz w:val="33"/>
        </w:rPr>
      </w:pPr>
    </w:p>
    <w:p w:rsidR="00323DC8" w:rsidRDefault="003E6BBC">
      <w:pPr>
        <w:pStyle w:val="a5"/>
        <w:ind w:left="819"/>
      </w:pPr>
      <w:r>
        <w:t>Учебный</w:t>
      </w:r>
      <w:r>
        <w:rPr>
          <w:spacing w:val="-5"/>
        </w:rPr>
        <w:t xml:space="preserve"> </w:t>
      </w:r>
      <w:r>
        <w:t>план</w:t>
      </w:r>
    </w:p>
    <w:p w:rsidR="00323DC8" w:rsidRDefault="003E6BBC">
      <w:pPr>
        <w:pStyle w:val="a5"/>
        <w:spacing w:before="2"/>
      </w:pPr>
      <w:r>
        <w:t>на</w:t>
      </w:r>
      <w:r>
        <w:rPr>
          <w:spacing w:val="-4"/>
        </w:rPr>
        <w:t xml:space="preserve"> </w:t>
      </w:r>
      <w:r w:rsidR="0009198C">
        <w:t>2024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 w:rsidR="0009198C">
        <w:t>2025</w:t>
      </w:r>
      <w:r>
        <w:rPr>
          <w:spacing w:val="-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</w:p>
    <w:p w:rsidR="00323DC8" w:rsidRDefault="003E6BBC">
      <w:pPr>
        <w:spacing w:before="313"/>
        <w:ind w:left="823" w:right="815"/>
        <w:jc w:val="center"/>
        <w:rPr>
          <w:i/>
          <w:sz w:val="28"/>
        </w:rPr>
      </w:pPr>
      <w:r>
        <w:rPr>
          <w:i/>
          <w:sz w:val="28"/>
        </w:rPr>
        <w:t>Приложение к Основной образовательной программе основного общего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образования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МБОУ</w:t>
      </w:r>
      <w:r>
        <w:rPr>
          <w:i/>
          <w:spacing w:val="2"/>
          <w:sz w:val="28"/>
        </w:rPr>
        <w:t xml:space="preserve"> </w:t>
      </w:r>
      <w:r w:rsidR="00B5512D">
        <w:rPr>
          <w:i/>
          <w:sz w:val="28"/>
        </w:rPr>
        <w:t>«Никольская</w:t>
      </w:r>
      <w:r>
        <w:rPr>
          <w:i/>
          <w:sz w:val="28"/>
        </w:rPr>
        <w:t xml:space="preserve"> СОШ»,</w:t>
      </w:r>
    </w:p>
    <w:p w:rsidR="00323DC8" w:rsidRDefault="003E6BBC">
      <w:pPr>
        <w:spacing w:line="321" w:lineRule="exact"/>
        <w:ind w:left="818" w:right="815"/>
        <w:jc w:val="center"/>
        <w:rPr>
          <w:i/>
          <w:sz w:val="28"/>
        </w:rPr>
      </w:pPr>
      <w:r>
        <w:rPr>
          <w:i/>
          <w:sz w:val="28"/>
        </w:rPr>
        <w:t>утверждённой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приказом</w:t>
      </w:r>
      <w:r>
        <w:rPr>
          <w:i/>
          <w:spacing w:val="-2"/>
          <w:sz w:val="28"/>
        </w:rPr>
        <w:t xml:space="preserve"> </w:t>
      </w:r>
      <w:r w:rsidR="00B5512D" w:rsidRPr="009B4D26">
        <w:rPr>
          <w:i/>
          <w:color w:val="000000" w:themeColor="text1"/>
          <w:sz w:val="28"/>
        </w:rPr>
        <w:t>№78</w:t>
      </w:r>
      <w:r w:rsidRPr="009B4D26">
        <w:rPr>
          <w:i/>
          <w:color w:val="000000" w:themeColor="text1"/>
          <w:spacing w:val="-2"/>
          <w:sz w:val="28"/>
        </w:rPr>
        <w:t xml:space="preserve"> </w:t>
      </w:r>
      <w:r w:rsidRPr="009B4D26">
        <w:rPr>
          <w:i/>
          <w:color w:val="000000" w:themeColor="text1"/>
          <w:sz w:val="28"/>
        </w:rPr>
        <w:t>от</w:t>
      </w:r>
      <w:r w:rsidRPr="009B4D26">
        <w:rPr>
          <w:i/>
          <w:color w:val="000000" w:themeColor="text1"/>
          <w:spacing w:val="-2"/>
          <w:sz w:val="28"/>
        </w:rPr>
        <w:t xml:space="preserve"> </w:t>
      </w:r>
      <w:r w:rsidRPr="009B4D26">
        <w:rPr>
          <w:i/>
          <w:color w:val="000000" w:themeColor="text1"/>
          <w:sz w:val="28"/>
        </w:rPr>
        <w:t>31.08.2023</w:t>
      </w:r>
      <w:r w:rsidRPr="009B4D26">
        <w:rPr>
          <w:i/>
          <w:color w:val="000000" w:themeColor="text1"/>
          <w:spacing w:val="-2"/>
          <w:sz w:val="28"/>
        </w:rPr>
        <w:t xml:space="preserve"> </w:t>
      </w:r>
      <w:r>
        <w:rPr>
          <w:i/>
          <w:sz w:val="28"/>
        </w:rPr>
        <w:t>г.</w:t>
      </w: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spacing w:before="3"/>
        <w:ind w:left="0"/>
        <w:rPr>
          <w:i/>
          <w:sz w:val="28"/>
        </w:rPr>
      </w:pPr>
    </w:p>
    <w:p w:rsidR="00323DC8" w:rsidRDefault="0009198C" w:rsidP="0009198C">
      <w:pPr>
        <w:spacing w:before="1"/>
        <w:ind w:left="6379" w:right="87" w:hanging="567"/>
        <w:rPr>
          <w:b/>
          <w:sz w:val="28"/>
        </w:rPr>
      </w:pPr>
      <w:r>
        <w:rPr>
          <w:sz w:val="28"/>
        </w:rPr>
        <w:t xml:space="preserve">            Рассмотрен и принят                                </w:t>
      </w:r>
      <w:r w:rsidR="003E6BBC">
        <w:rPr>
          <w:sz w:val="28"/>
        </w:rPr>
        <w:t xml:space="preserve"> на педагогическом совете</w:t>
      </w:r>
      <w:r w:rsidR="003E6BBC">
        <w:rPr>
          <w:spacing w:val="-67"/>
          <w:sz w:val="28"/>
        </w:rPr>
        <w:t xml:space="preserve"> </w:t>
      </w:r>
      <w:r w:rsidR="003E6BBC">
        <w:rPr>
          <w:sz w:val="28"/>
        </w:rPr>
        <w:t>Протокол</w:t>
      </w:r>
      <w:r w:rsidR="003E6BBC">
        <w:rPr>
          <w:spacing w:val="-5"/>
          <w:sz w:val="28"/>
        </w:rPr>
        <w:t xml:space="preserve"> </w:t>
      </w:r>
      <w:r w:rsidR="003E6BBC">
        <w:rPr>
          <w:sz w:val="28"/>
        </w:rPr>
        <w:t>№1</w:t>
      </w:r>
      <w:r w:rsidR="003E6BBC">
        <w:rPr>
          <w:spacing w:val="-5"/>
          <w:sz w:val="28"/>
        </w:rPr>
        <w:t xml:space="preserve"> </w:t>
      </w:r>
      <w:r w:rsidR="003E6BBC" w:rsidRPr="002C234E">
        <w:rPr>
          <w:sz w:val="28"/>
        </w:rPr>
        <w:t>от</w:t>
      </w:r>
      <w:r w:rsidR="003E6BBC" w:rsidRPr="002C234E">
        <w:rPr>
          <w:spacing w:val="-5"/>
          <w:sz w:val="28"/>
        </w:rPr>
        <w:t xml:space="preserve"> </w:t>
      </w:r>
      <w:r w:rsidR="002C234E" w:rsidRPr="002C234E">
        <w:rPr>
          <w:sz w:val="28"/>
        </w:rPr>
        <w:t>28</w:t>
      </w:r>
      <w:r w:rsidR="0068484C" w:rsidRPr="002C234E">
        <w:rPr>
          <w:sz w:val="28"/>
        </w:rPr>
        <w:t>.</w:t>
      </w:r>
      <w:r w:rsidR="0068484C">
        <w:rPr>
          <w:sz w:val="28"/>
        </w:rPr>
        <w:t>08.2024</w:t>
      </w:r>
      <w:r w:rsidR="003E6BBC">
        <w:rPr>
          <w:spacing w:val="-4"/>
          <w:sz w:val="28"/>
        </w:rPr>
        <w:t xml:space="preserve"> </w:t>
      </w:r>
      <w:r w:rsidR="003E6BBC">
        <w:rPr>
          <w:sz w:val="28"/>
        </w:rPr>
        <w:t>г</w:t>
      </w:r>
      <w:r>
        <w:rPr>
          <w:b/>
          <w:sz w:val="28"/>
        </w:rPr>
        <w:t>.,</w:t>
      </w:r>
    </w:p>
    <w:p w:rsidR="0009198C" w:rsidRPr="0009198C" w:rsidRDefault="0009198C" w:rsidP="0009198C">
      <w:pPr>
        <w:spacing w:before="1"/>
        <w:ind w:left="6379" w:right="87"/>
        <w:rPr>
          <w:sz w:val="28"/>
        </w:rPr>
      </w:pPr>
      <w:r>
        <w:rPr>
          <w:sz w:val="28"/>
        </w:rPr>
        <w:t>н</w:t>
      </w:r>
      <w:r w:rsidRPr="0009198C">
        <w:rPr>
          <w:sz w:val="28"/>
        </w:rPr>
        <w:t>а</w:t>
      </w:r>
      <w:r>
        <w:rPr>
          <w:sz w:val="28"/>
        </w:rPr>
        <w:t xml:space="preserve"> Совете родителей</w:t>
      </w:r>
      <w:r w:rsidRPr="0009198C">
        <w:rPr>
          <w:sz w:val="28"/>
        </w:rPr>
        <w:t xml:space="preserve"> </w:t>
      </w:r>
      <w:r>
        <w:rPr>
          <w:sz w:val="28"/>
        </w:rPr>
        <w:t xml:space="preserve">                       Протокол</w:t>
      </w:r>
      <w:r>
        <w:rPr>
          <w:spacing w:val="-5"/>
          <w:sz w:val="28"/>
        </w:rPr>
        <w:t xml:space="preserve"> </w:t>
      </w:r>
      <w:r>
        <w:rPr>
          <w:sz w:val="28"/>
        </w:rPr>
        <w:t>№1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 w:rsidR="002C234E" w:rsidRPr="002C234E">
        <w:rPr>
          <w:sz w:val="28"/>
        </w:rPr>
        <w:t>28</w:t>
      </w:r>
      <w:r w:rsidR="0068484C">
        <w:rPr>
          <w:sz w:val="28"/>
        </w:rPr>
        <w:t>.08.2024</w:t>
      </w:r>
      <w:r>
        <w:rPr>
          <w:spacing w:val="-4"/>
          <w:sz w:val="28"/>
        </w:rPr>
        <w:t xml:space="preserve"> </w:t>
      </w:r>
      <w:r>
        <w:rPr>
          <w:sz w:val="28"/>
        </w:rPr>
        <w:t>г</w:t>
      </w:r>
      <w:r w:rsidR="002C234E">
        <w:rPr>
          <w:b/>
          <w:sz w:val="28"/>
        </w:rPr>
        <w:t>.</w:t>
      </w:r>
    </w:p>
    <w:p w:rsidR="0009198C" w:rsidRDefault="0009198C">
      <w:pPr>
        <w:spacing w:before="1"/>
        <w:ind w:left="6629" w:right="87" w:hanging="634"/>
        <w:rPr>
          <w:b/>
          <w:sz w:val="28"/>
        </w:rPr>
      </w:pPr>
    </w:p>
    <w:p w:rsidR="00323DC8" w:rsidRDefault="0009198C">
      <w:pPr>
        <w:rPr>
          <w:sz w:val="28"/>
        </w:rPr>
        <w:sectPr w:rsidR="00323DC8">
          <w:footerReference w:type="default" r:id="rId8"/>
          <w:type w:val="continuous"/>
          <w:pgSz w:w="11910" w:h="16840"/>
          <w:pgMar w:top="480" w:right="600" w:bottom="1180" w:left="1020" w:header="720" w:footer="989" w:gutter="0"/>
          <w:pgNumType w:start="1"/>
          <w:cols w:space="720"/>
        </w:sectPr>
      </w:pPr>
      <w:r>
        <w:rPr>
          <w:sz w:val="28"/>
        </w:rPr>
        <w:t xml:space="preserve">                                                                                         </w:t>
      </w:r>
    </w:p>
    <w:p w:rsidR="00323DC8" w:rsidRDefault="003E6BBC">
      <w:pPr>
        <w:pStyle w:val="1"/>
        <w:spacing w:line="366" w:lineRule="exact"/>
        <w:ind w:left="817" w:right="815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 к</w:t>
      </w:r>
      <w:r>
        <w:rPr>
          <w:spacing w:val="-4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плану</w:t>
      </w:r>
    </w:p>
    <w:p w:rsidR="00323DC8" w:rsidRDefault="003E6BBC">
      <w:pPr>
        <w:pStyle w:val="a3"/>
        <w:ind w:right="108" w:firstLine="710"/>
        <w:jc w:val="both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нормативный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перечень,</w:t>
      </w:r>
      <w:r>
        <w:rPr>
          <w:spacing w:val="1"/>
        </w:rPr>
        <w:t xml:space="preserve"> </w:t>
      </w:r>
      <w:r>
        <w:t>трудоемкость,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периодам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(модулей),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обучающихся.</w:t>
      </w:r>
    </w:p>
    <w:p w:rsidR="00323DC8" w:rsidRDefault="003E6BBC">
      <w:pPr>
        <w:pStyle w:val="a3"/>
        <w:spacing w:line="298" w:lineRule="exact"/>
        <w:ind w:left="823"/>
        <w:jc w:val="both"/>
      </w:pPr>
      <w:r>
        <w:t>Структуру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содержание</w:t>
      </w:r>
      <w:r>
        <w:rPr>
          <w:spacing w:val="55"/>
        </w:rPr>
        <w:t xml:space="preserve"> </w:t>
      </w:r>
      <w:r>
        <w:t>учебного</w:t>
      </w:r>
      <w:r>
        <w:rPr>
          <w:spacing w:val="55"/>
        </w:rPr>
        <w:t xml:space="preserve"> </w:t>
      </w:r>
      <w:r>
        <w:t>плана</w:t>
      </w:r>
      <w:r>
        <w:rPr>
          <w:spacing w:val="56"/>
        </w:rPr>
        <w:t xml:space="preserve"> </w:t>
      </w:r>
      <w:r>
        <w:t>основного</w:t>
      </w:r>
      <w:r>
        <w:rPr>
          <w:spacing w:val="57"/>
        </w:rPr>
        <w:t xml:space="preserve"> </w:t>
      </w:r>
      <w:r>
        <w:t>общего</w:t>
      </w:r>
      <w:r>
        <w:rPr>
          <w:spacing w:val="54"/>
        </w:rPr>
        <w:t xml:space="preserve"> </w:t>
      </w:r>
      <w:r>
        <w:t>образования</w:t>
      </w:r>
      <w:r>
        <w:rPr>
          <w:spacing w:val="56"/>
        </w:rPr>
        <w:t xml:space="preserve"> </w:t>
      </w:r>
      <w:r>
        <w:t>МБОУ</w:t>
      </w:r>
    </w:p>
    <w:p w:rsidR="00323DC8" w:rsidRDefault="00B5512D">
      <w:pPr>
        <w:pStyle w:val="a3"/>
        <w:spacing w:line="242" w:lineRule="auto"/>
        <w:ind w:right="110"/>
        <w:jc w:val="both"/>
      </w:pPr>
      <w:r>
        <w:t>«Никольская</w:t>
      </w:r>
      <w:r w:rsidR="0009198C">
        <w:t xml:space="preserve"> СОШ» в 2024-2025</w:t>
      </w:r>
      <w:r w:rsidR="003E6BBC">
        <w:t xml:space="preserve"> учебном году определяют следующие нормативные</w:t>
      </w:r>
      <w:r w:rsidR="003E6BBC">
        <w:rPr>
          <w:spacing w:val="1"/>
        </w:rPr>
        <w:t xml:space="preserve"> </w:t>
      </w:r>
      <w:r w:rsidR="003E6BBC">
        <w:t>документы:</w:t>
      </w:r>
    </w:p>
    <w:p w:rsidR="00323DC8" w:rsidRDefault="003E6BBC">
      <w:pPr>
        <w:pStyle w:val="a7"/>
        <w:numPr>
          <w:ilvl w:val="0"/>
          <w:numId w:val="3"/>
        </w:numPr>
        <w:tabs>
          <w:tab w:val="left" w:pos="1247"/>
        </w:tabs>
        <w:spacing w:line="237" w:lineRule="auto"/>
        <w:ind w:right="108" w:firstLine="710"/>
        <w:rPr>
          <w:sz w:val="26"/>
        </w:rPr>
      </w:pPr>
      <w:r>
        <w:rPr>
          <w:sz w:val="26"/>
        </w:rPr>
        <w:t>Федеральный закон от 29.12.2012 г. № 273-ФЗ «Об образовании в 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Федерации»;</w:t>
      </w:r>
    </w:p>
    <w:p w:rsidR="00323DC8" w:rsidRDefault="003E6BBC">
      <w:pPr>
        <w:pStyle w:val="a7"/>
        <w:numPr>
          <w:ilvl w:val="0"/>
          <w:numId w:val="3"/>
        </w:numPr>
        <w:tabs>
          <w:tab w:val="left" w:pos="1247"/>
        </w:tabs>
        <w:spacing w:line="242" w:lineRule="auto"/>
        <w:ind w:right="102" w:firstLine="710"/>
        <w:rPr>
          <w:sz w:val="26"/>
        </w:rPr>
      </w:pPr>
      <w:r>
        <w:rPr>
          <w:sz w:val="26"/>
        </w:rPr>
        <w:t>Федеральный закон от 29.12.2010 № 436-ФЗ «О защите детей от 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причиняющей вред</w:t>
      </w:r>
      <w:r>
        <w:rPr>
          <w:spacing w:val="-2"/>
          <w:sz w:val="26"/>
        </w:rPr>
        <w:t xml:space="preserve"> </w:t>
      </w:r>
      <w:r>
        <w:rPr>
          <w:sz w:val="26"/>
        </w:rPr>
        <w:t>их здоровью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развитию»</w:t>
      </w:r>
      <w:r>
        <w:rPr>
          <w:spacing w:val="-1"/>
          <w:sz w:val="26"/>
        </w:rPr>
        <w:t xml:space="preserve"> </w:t>
      </w:r>
      <w:r>
        <w:rPr>
          <w:sz w:val="26"/>
        </w:rPr>
        <w:t>(с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изменениями и</w:t>
      </w:r>
      <w:r>
        <w:rPr>
          <w:spacing w:val="1"/>
          <w:sz w:val="26"/>
        </w:rPr>
        <w:t xml:space="preserve"> </w:t>
      </w:r>
      <w:r>
        <w:rPr>
          <w:sz w:val="26"/>
        </w:rPr>
        <w:t>дополнениями);</w:t>
      </w:r>
    </w:p>
    <w:p w:rsidR="00323DC8" w:rsidRDefault="003E6BBC">
      <w:pPr>
        <w:pStyle w:val="a7"/>
        <w:numPr>
          <w:ilvl w:val="0"/>
          <w:numId w:val="3"/>
        </w:numPr>
        <w:tabs>
          <w:tab w:val="left" w:pos="1247"/>
        </w:tabs>
        <w:spacing w:line="237" w:lineRule="auto"/>
        <w:ind w:right="104" w:firstLine="710"/>
        <w:rPr>
          <w:sz w:val="26"/>
        </w:rPr>
      </w:pPr>
      <w:r>
        <w:rPr>
          <w:sz w:val="26"/>
        </w:rPr>
        <w:t>Федеральный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закон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27.07.2006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149-ФЗ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информационных</w:t>
      </w:r>
      <w:r>
        <w:rPr>
          <w:spacing w:val="1"/>
          <w:sz w:val="26"/>
        </w:rPr>
        <w:t xml:space="preserve"> </w:t>
      </w:r>
      <w:r>
        <w:rPr>
          <w:sz w:val="26"/>
        </w:rPr>
        <w:t>технологиях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защите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информации»</w:t>
      </w:r>
      <w:r>
        <w:rPr>
          <w:spacing w:val="1"/>
          <w:sz w:val="26"/>
        </w:rPr>
        <w:t xml:space="preserve"> </w:t>
      </w:r>
      <w:r>
        <w:rPr>
          <w:sz w:val="26"/>
        </w:rPr>
        <w:t>(с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изменениями</w:t>
      </w:r>
      <w:r>
        <w:rPr>
          <w:spacing w:val="66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дополнениями);</w:t>
      </w:r>
    </w:p>
    <w:p w:rsidR="00323DC8" w:rsidRDefault="003E6BBC">
      <w:pPr>
        <w:pStyle w:val="a7"/>
        <w:numPr>
          <w:ilvl w:val="0"/>
          <w:numId w:val="3"/>
        </w:numPr>
        <w:tabs>
          <w:tab w:val="left" w:pos="1247"/>
        </w:tabs>
        <w:spacing w:before="2" w:line="317" w:lineRule="exact"/>
        <w:ind w:left="1246" w:hanging="424"/>
        <w:rPr>
          <w:sz w:val="26"/>
        </w:rPr>
      </w:pPr>
      <w:r>
        <w:rPr>
          <w:sz w:val="26"/>
        </w:rPr>
        <w:t>Приказ</w:t>
      </w:r>
      <w:r>
        <w:rPr>
          <w:spacing w:val="56"/>
          <w:sz w:val="26"/>
        </w:rPr>
        <w:t xml:space="preserve"> </w:t>
      </w:r>
      <w:r>
        <w:rPr>
          <w:sz w:val="26"/>
        </w:rPr>
        <w:t>Министерства</w:t>
      </w:r>
      <w:r>
        <w:rPr>
          <w:spacing w:val="58"/>
          <w:sz w:val="26"/>
        </w:rPr>
        <w:t xml:space="preserve"> </w:t>
      </w:r>
      <w:r>
        <w:rPr>
          <w:sz w:val="26"/>
        </w:rPr>
        <w:t>просвещения</w:t>
      </w:r>
      <w:r>
        <w:rPr>
          <w:spacing w:val="59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59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58"/>
          <w:sz w:val="26"/>
        </w:rPr>
        <w:t xml:space="preserve"> </w:t>
      </w:r>
      <w:r>
        <w:rPr>
          <w:sz w:val="26"/>
        </w:rPr>
        <w:t>от</w:t>
      </w:r>
      <w:r>
        <w:rPr>
          <w:spacing w:val="59"/>
          <w:sz w:val="26"/>
        </w:rPr>
        <w:t xml:space="preserve"> </w:t>
      </w:r>
      <w:r>
        <w:rPr>
          <w:sz w:val="26"/>
        </w:rPr>
        <w:t>22.03.2021</w:t>
      </w:r>
      <w:r>
        <w:rPr>
          <w:spacing w:val="54"/>
          <w:sz w:val="26"/>
        </w:rPr>
        <w:t xml:space="preserve"> </w:t>
      </w:r>
      <w:r>
        <w:rPr>
          <w:sz w:val="26"/>
        </w:rPr>
        <w:t>№</w:t>
      </w:r>
    </w:p>
    <w:p w:rsidR="00323DC8" w:rsidRDefault="003E6BBC">
      <w:pPr>
        <w:pStyle w:val="a3"/>
        <w:ind w:right="105"/>
        <w:jc w:val="both"/>
      </w:pPr>
      <w:r>
        <w:t>115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-2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общего, 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образования»;</w:t>
      </w:r>
    </w:p>
    <w:p w:rsidR="00323DC8" w:rsidRDefault="003E6BBC">
      <w:pPr>
        <w:pStyle w:val="a7"/>
        <w:numPr>
          <w:ilvl w:val="0"/>
          <w:numId w:val="1"/>
        </w:numPr>
        <w:tabs>
          <w:tab w:val="left" w:pos="1247"/>
        </w:tabs>
        <w:spacing w:before="4" w:line="237" w:lineRule="auto"/>
        <w:ind w:right="112" w:firstLine="566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Минпросвещения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31.05.2021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287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стандарта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образования»</w:t>
      </w:r>
      <w:r w:rsidR="007D437A">
        <w:rPr>
          <w:sz w:val="26"/>
        </w:rPr>
        <w:t xml:space="preserve"> </w:t>
      </w:r>
      <w:proofErr w:type="gramStart"/>
      <w:r w:rsidR="007D437A">
        <w:rPr>
          <w:sz w:val="26"/>
        </w:rPr>
        <w:t>( с</w:t>
      </w:r>
      <w:proofErr w:type="gramEnd"/>
      <w:r w:rsidR="007D437A">
        <w:rPr>
          <w:sz w:val="26"/>
        </w:rPr>
        <w:t xml:space="preserve"> изменениями и дополнениями на 01.09.2024г.)</w:t>
      </w:r>
      <w:r>
        <w:rPr>
          <w:sz w:val="26"/>
        </w:rPr>
        <w:t>;</w:t>
      </w:r>
    </w:p>
    <w:p w:rsidR="00323DC8" w:rsidRDefault="003E6BBC">
      <w:pPr>
        <w:pStyle w:val="a7"/>
        <w:numPr>
          <w:ilvl w:val="0"/>
          <w:numId w:val="1"/>
        </w:numPr>
        <w:tabs>
          <w:tab w:val="left" w:pos="1247"/>
        </w:tabs>
        <w:spacing w:before="2" w:line="242" w:lineRule="auto"/>
        <w:ind w:right="105" w:firstLine="566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Минпросвещения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16.11.2022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993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федеральной образовательной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1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-1"/>
          <w:sz w:val="26"/>
        </w:rPr>
        <w:t xml:space="preserve"> </w:t>
      </w:r>
      <w:r>
        <w:rPr>
          <w:sz w:val="26"/>
        </w:rPr>
        <w:t>общего образования»;</w:t>
      </w:r>
    </w:p>
    <w:p w:rsidR="00323DC8" w:rsidRDefault="003E6BBC">
      <w:pPr>
        <w:pStyle w:val="a7"/>
        <w:numPr>
          <w:ilvl w:val="0"/>
          <w:numId w:val="1"/>
        </w:numPr>
        <w:tabs>
          <w:tab w:val="left" w:pos="1247"/>
        </w:tabs>
        <w:spacing w:line="237" w:lineRule="auto"/>
        <w:ind w:right="107" w:firstLine="566"/>
        <w:rPr>
          <w:sz w:val="26"/>
        </w:rPr>
      </w:pPr>
      <w:r>
        <w:rPr>
          <w:sz w:val="26"/>
        </w:rPr>
        <w:t>СП</w:t>
      </w:r>
      <w:r>
        <w:rPr>
          <w:spacing w:val="1"/>
          <w:sz w:val="26"/>
        </w:rPr>
        <w:t xml:space="preserve"> </w:t>
      </w:r>
      <w:r>
        <w:rPr>
          <w:sz w:val="26"/>
        </w:rPr>
        <w:t>2.4.3648-20</w:t>
      </w:r>
      <w:r>
        <w:rPr>
          <w:spacing w:val="1"/>
          <w:sz w:val="26"/>
        </w:rPr>
        <w:t xml:space="preserve"> </w:t>
      </w:r>
      <w:r>
        <w:rPr>
          <w:sz w:val="26"/>
        </w:rPr>
        <w:t>«Санитарно-эпидемиологические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организациям</w:t>
      </w:r>
      <w:r>
        <w:rPr>
          <w:spacing w:val="-62"/>
          <w:sz w:val="26"/>
        </w:rPr>
        <w:t xml:space="preserve"> </w:t>
      </w:r>
      <w:r>
        <w:rPr>
          <w:sz w:val="26"/>
        </w:rPr>
        <w:t>воспитания и обучения, отдыха и оздоровления детей и молодежи» (утв. Постановлением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Главного</w:t>
      </w:r>
      <w:r>
        <w:rPr>
          <w:spacing w:val="-1"/>
          <w:sz w:val="26"/>
        </w:rPr>
        <w:t xml:space="preserve"> </w:t>
      </w:r>
      <w:r>
        <w:rPr>
          <w:sz w:val="26"/>
        </w:rPr>
        <w:t>государственного санитарного врача</w:t>
      </w:r>
      <w:r>
        <w:rPr>
          <w:spacing w:val="2"/>
          <w:sz w:val="26"/>
        </w:rPr>
        <w:t xml:space="preserve"> </w:t>
      </w:r>
      <w:r>
        <w:rPr>
          <w:sz w:val="26"/>
        </w:rPr>
        <w:t>РФ</w:t>
      </w:r>
      <w:r>
        <w:rPr>
          <w:spacing w:val="2"/>
          <w:sz w:val="26"/>
        </w:rPr>
        <w:t xml:space="preserve"> </w:t>
      </w:r>
      <w:r>
        <w:rPr>
          <w:sz w:val="26"/>
        </w:rPr>
        <w:t>от</w:t>
      </w:r>
      <w:r>
        <w:rPr>
          <w:spacing w:val="2"/>
          <w:sz w:val="26"/>
        </w:rPr>
        <w:t xml:space="preserve"> </w:t>
      </w:r>
      <w:r>
        <w:rPr>
          <w:sz w:val="26"/>
        </w:rPr>
        <w:t>28</w:t>
      </w:r>
      <w:r>
        <w:rPr>
          <w:spacing w:val="-5"/>
          <w:sz w:val="26"/>
        </w:rPr>
        <w:t xml:space="preserve"> </w:t>
      </w:r>
      <w:r>
        <w:rPr>
          <w:sz w:val="26"/>
        </w:rPr>
        <w:t>сентября</w:t>
      </w:r>
      <w:r>
        <w:rPr>
          <w:spacing w:val="1"/>
          <w:sz w:val="26"/>
        </w:rPr>
        <w:t xml:space="preserve"> </w:t>
      </w:r>
      <w:r>
        <w:rPr>
          <w:sz w:val="26"/>
        </w:rPr>
        <w:t>2020 г.</w:t>
      </w:r>
      <w:r>
        <w:rPr>
          <w:spacing w:val="-3"/>
          <w:sz w:val="26"/>
        </w:rPr>
        <w:t xml:space="preserve"> </w:t>
      </w:r>
      <w:r>
        <w:rPr>
          <w:sz w:val="26"/>
        </w:rPr>
        <w:t>N 28);</w:t>
      </w:r>
    </w:p>
    <w:p w:rsidR="00323DC8" w:rsidRDefault="003E6BBC">
      <w:pPr>
        <w:pStyle w:val="a7"/>
        <w:numPr>
          <w:ilvl w:val="0"/>
          <w:numId w:val="2"/>
        </w:numPr>
        <w:tabs>
          <w:tab w:val="left" w:pos="921"/>
        </w:tabs>
        <w:spacing w:before="5"/>
        <w:ind w:right="100" w:firstLine="566"/>
        <w:rPr>
          <w:sz w:val="26"/>
        </w:rPr>
      </w:pPr>
      <w:r>
        <w:rPr>
          <w:sz w:val="26"/>
        </w:rPr>
        <w:t>СанПиН</w:t>
      </w:r>
      <w:r>
        <w:rPr>
          <w:spacing w:val="1"/>
          <w:sz w:val="26"/>
        </w:rPr>
        <w:t xml:space="preserve"> </w:t>
      </w:r>
      <w:r>
        <w:rPr>
          <w:sz w:val="26"/>
        </w:rPr>
        <w:t>1.2.3685-21</w:t>
      </w:r>
      <w:r>
        <w:rPr>
          <w:spacing w:val="1"/>
          <w:sz w:val="26"/>
        </w:rPr>
        <w:t xml:space="preserve"> </w:t>
      </w:r>
      <w:r>
        <w:rPr>
          <w:sz w:val="26"/>
        </w:rPr>
        <w:t>«Гигиенические</w:t>
      </w:r>
      <w:r>
        <w:rPr>
          <w:spacing w:val="1"/>
          <w:sz w:val="26"/>
        </w:rPr>
        <w:t xml:space="preserve"> </w:t>
      </w:r>
      <w:r>
        <w:rPr>
          <w:sz w:val="26"/>
        </w:rPr>
        <w:t>нормативы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(или)</w:t>
      </w:r>
      <w:r>
        <w:rPr>
          <w:spacing w:val="1"/>
          <w:sz w:val="26"/>
        </w:rPr>
        <w:t xml:space="preserve"> </w:t>
      </w:r>
      <w:r>
        <w:rPr>
          <w:sz w:val="26"/>
        </w:rPr>
        <w:t>безвредности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1"/>
          <w:sz w:val="26"/>
        </w:rPr>
        <w:t xml:space="preserve"> </w:t>
      </w:r>
      <w:r>
        <w:rPr>
          <w:sz w:val="26"/>
        </w:rPr>
        <w:t>факторов</w:t>
      </w:r>
      <w:r>
        <w:rPr>
          <w:spacing w:val="1"/>
          <w:sz w:val="26"/>
        </w:rPr>
        <w:t xml:space="preserve"> </w:t>
      </w:r>
      <w:r>
        <w:rPr>
          <w:sz w:val="26"/>
        </w:rPr>
        <w:t>среды</w:t>
      </w:r>
      <w:r>
        <w:rPr>
          <w:spacing w:val="1"/>
          <w:sz w:val="26"/>
        </w:rPr>
        <w:t xml:space="preserve"> </w:t>
      </w:r>
      <w:r>
        <w:rPr>
          <w:sz w:val="26"/>
        </w:rPr>
        <w:t>обитания»</w:t>
      </w:r>
      <w:r>
        <w:rPr>
          <w:spacing w:val="1"/>
          <w:sz w:val="26"/>
        </w:rPr>
        <w:t xml:space="preserve"> </w:t>
      </w:r>
      <w:r>
        <w:rPr>
          <w:sz w:val="26"/>
        </w:rPr>
        <w:t>(утв.</w:t>
      </w:r>
      <w:r>
        <w:rPr>
          <w:spacing w:val="1"/>
          <w:sz w:val="26"/>
        </w:rPr>
        <w:t xml:space="preserve"> </w:t>
      </w:r>
      <w:r>
        <w:rPr>
          <w:sz w:val="26"/>
        </w:rPr>
        <w:t>Постановлением Главного государственного санитарного врача РФ от 28 января 2021</w:t>
      </w:r>
      <w:r>
        <w:rPr>
          <w:spacing w:val="1"/>
          <w:sz w:val="26"/>
        </w:rPr>
        <w:t xml:space="preserve"> </w:t>
      </w:r>
      <w:r>
        <w:rPr>
          <w:sz w:val="26"/>
        </w:rPr>
        <w:t>года;</w:t>
      </w:r>
    </w:p>
    <w:p w:rsidR="00323DC8" w:rsidRDefault="003E6BBC">
      <w:pPr>
        <w:pStyle w:val="a7"/>
        <w:numPr>
          <w:ilvl w:val="0"/>
          <w:numId w:val="2"/>
        </w:numPr>
        <w:tabs>
          <w:tab w:val="left" w:pos="877"/>
        </w:tabs>
        <w:spacing w:line="298" w:lineRule="exact"/>
        <w:ind w:left="876" w:hanging="198"/>
        <w:rPr>
          <w:sz w:val="26"/>
        </w:rPr>
      </w:pPr>
      <w:r>
        <w:rPr>
          <w:sz w:val="26"/>
        </w:rPr>
        <w:t>Приказ</w:t>
      </w:r>
      <w:r>
        <w:rPr>
          <w:spacing w:val="38"/>
          <w:sz w:val="26"/>
        </w:rPr>
        <w:t xml:space="preserve"> </w:t>
      </w:r>
      <w:r>
        <w:rPr>
          <w:sz w:val="26"/>
        </w:rPr>
        <w:t>Министерства</w:t>
      </w:r>
      <w:r>
        <w:rPr>
          <w:spacing w:val="41"/>
          <w:sz w:val="26"/>
        </w:rPr>
        <w:t xml:space="preserve"> </w:t>
      </w:r>
      <w:r>
        <w:rPr>
          <w:sz w:val="26"/>
        </w:rPr>
        <w:t>просвещения</w:t>
      </w:r>
      <w:r>
        <w:rPr>
          <w:spacing w:val="4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4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40"/>
          <w:sz w:val="26"/>
        </w:rPr>
        <w:t xml:space="preserve"> </w:t>
      </w:r>
      <w:r>
        <w:rPr>
          <w:sz w:val="26"/>
        </w:rPr>
        <w:t>от</w:t>
      </w:r>
      <w:r>
        <w:rPr>
          <w:spacing w:val="42"/>
          <w:sz w:val="26"/>
        </w:rPr>
        <w:t xml:space="preserve"> </w:t>
      </w:r>
      <w:r>
        <w:rPr>
          <w:sz w:val="26"/>
        </w:rPr>
        <w:t>02.12.2019</w:t>
      </w:r>
      <w:r>
        <w:rPr>
          <w:spacing w:val="36"/>
          <w:sz w:val="26"/>
        </w:rPr>
        <w:t xml:space="preserve"> </w:t>
      </w:r>
      <w:r>
        <w:rPr>
          <w:sz w:val="26"/>
        </w:rPr>
        <w:t>№</w:t>
      </w:r>
      <w:r>
        <w:rPr>
          <w:spacing w:val="43"/>
          <w:sz w:val="26"/>
        </w:rPr>
        <w:t xml:space="preserve"> </w:t>
      </w:r>
      <w:r>
        <w:rPr>
          <w:sz w:val="26"/>
        </w:rPr>
        <w:t>649</w:t>
      </w:r>
    </w:p>
    <w:p w:rsidR="00323DC8" w:rsidRDefault="003E6BBC">
      <w:pPr>
        <w:pStyle w:val="a3"/>
        <w:spacing w:line="298" w:lineRule="exact"/>
        <w:jc w:val="both"/>
      </w:pPr>
      <w:r>
        <w:t>«Об</w:t>
      </w:r>
      <w:r>
        <w:rPr>
          <w:spacing w:val="-6"/>
        </w:rPr>
        <w:t xml:space="preserve"> </w:t>
      </w:r>
      <w:r>
        <w:t>утверждении</w:t>
      </w:r>
      <w:r>
        <w:rPr>
          <w:spacing w:val="-3"/>
        </w:rPr>
        <w:t xml:space="preserve"> </w:t>
      </w:r>
      <w:r>
        <w:t>Целевой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среды»;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 xml:space="preserve">- Приказ Министерства просвещения Российской Федерации от 27 декабря 2023 г. 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>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образования»: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>- Приказ Министерства просвещения Российской Федерации от 22 января 2024 г. №31 «О внесении изменений в некоторые приказы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образования»;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>- Приказ Министерства просвещения Российской Федерации от 1 февраля 2024 г. №62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и среднего общего образования»;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 xml:space="preserve">- Приказ Министерства просвещения Российской Федерации от 19 февраля 2024 г. </w:t>
      </w:r>
    </w:p>
    <w:p w:rsidR="00D444DC" w:rsidRDefault="00D444DC" w:rsidP="00D444DC">
      <w:pPr>
        <w:pStyle w:val="a3"/>
        <w:spacing w:line="298" w:lineRule="exact"/>
        <w:jc w:val="both"/>
      </w:pPr>
      <w:r>
        <w:t xml:space="preserve">№ 110 «О внесении изменений в некоторые приказы Министерства образования и науки </w:t>
      </w:r>
    </w:p>
    <w:p w:rsidR="00D444DC" w:rsidRDefault="00D444DC" w:rsidP="00D444DC">
      <w:pPr>
        <w:pStyle w:val="a3"/>
        <w:spacing w:line="298" w:lineRule="exact"/>
        <w:jc w:val="both"/>
      </w:pPr>
      <w:r>
        <w:t xml:space="preserve">Российской Федерации и Министерства просвещения Российской Федерации, касающиеся </w:t>
      </w:r>
    </w:p>
    <w:p w:rsidR="00D444DC" w:rsidRDefault="00D444DC" w:rsidP="00D444DC">
      <w:pPr>
        <w:pStyle w:val="a3"/>
        <w:spacing w:line="298" w:lineRule="exact"/>
        <w:jc w:val="both"/>
      </w:pPr>
      <w:r>
        <w:t>федеральных государственных образовательных стандартов основного общего образования»;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lastRenderedPageBreak/>
        <w:t>- Приказ Министерства просвещения Российской Федерации от 19 марта 2024 № 171</w:t>
      </w:r>
    </w:p>
    <w:p w:rsidR="00D444DC" w:rsidRDefault="00D444DC" w:rsidP="00D444DC">
      <w:pPr>
        <w:pStyle w:val="a3"/>
        <w:spacing w:line="298" w:lineRule="exact"/>
        <w:jc w:val="both"/>
      </w:pPr>
      <w:r>
        <w:t xml:space="preserve">«О внесении изменений в некоторые приказы Министерства просвещения Российской </w:t>
      </w:r>
    </w:p>
    <w:p w:rsidR="00D444DC" w:rsidRDefault="00D444DC" w:rsidP="00D444DC">
      <w:pPr>
        <w:pStyle w:val="a3"/>
        <w:spacing w:line="298" w:lineRule="exact"/>
        <w:jc w:val="both"/>
      </w:pPr>
      <w:r>
        <w:t xml:space="preserve">Федерации, касающиеся федеральных образовательных программ начального общего, </w:t>
      </w:r>
    </w:p>
    <w:p w:rsidR="00D444DC" w:rsidRDefault="00D444DC" w:rsidP="00D444DC">
      <w:pPr>
        <w:pStyle w:val="a3"/>
        <w:spacing w:line="298" w:lineRule="exact"/>
        <w:jc w:val="both"/>
      </w:pPr>
      <w:r>
        <w:t>основного общего и среднего общего образования»;</w:t>
      </w:r>
    </w:p>
    <w:p w:rsidR="00323DC8" w:rsidRDefault="003E6BBC">
      <w:pPr>
        <w:pStyle w:val="a7"/>
        <w:numPr>
          <w:ilvl w:val="0"/>
          <w:numId w:val="2"/>
        </w:numPr>
        <w:tabs>
          <w:tab w:val="left" w:pos="940"/>
        </w:tabs>
        <w:ind w:right="108" w:firstLine="566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Минпросвещения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21.09.2022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858</w:t>
      </w:r>
      <w:r>
        <w:rPr>
          <w:spacing w:val="1"/>
          <w:sz w:val="26"/>
        </w:rPr>
        <w:t xml:space="preserve"> </w:t>
      </w:r>
      <w:r w:rsidRPr="006A1E81">
        <w:rPr>
          <w:sz w:val="26"/>
        </w:rPr>
        <w:t>«Об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утверждении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федерального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перечня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учебников,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допущенных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к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использованию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при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реализации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имеющих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государственную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аккредитацию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образовательных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программ</w:t>
      </w:r>
      <w:r w:rsidRPr="006A1E81">
        <w:rPr>
          <w:spacing w:val="66"/>
          <w:sz w:val="26"/>
        </w:rPr>
        <w:t xml:space="preserve"> </w:t>
      </w:r>
      <w:r w:rsidRPr="006A1E81">
        <w:rPr>
          <w:sz w:val="26"/>
        </w:rPr>
        <w:t>начального</w:t>
      </w:r>
      <w:r w:rsidRPr="006A1E81">
        <w:rPr>
          <w:spacing w:val="1"/>
          <w:sz w:val="26"/>
        </w:rPr>
        <w:t xml:space="preserve"> </w:t>
      </w:r>
      <w:r>
        <w:rPr>
          <w:sz w:val="26"/>
        </w:rPr>
        <w:t>общего,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общего,</w:t>
      </w:r>
      <w:r>
        <w:rPr>
          <w:spacing w:val="1"/>
          <w:sz w:val="26"/>
        </w:rPr>
        <w:t xml:space="preserve"> </w:t>
      </w:r>
      <w:r>
        <w:rPr>
          <w:sz w:val="26"/>
        </w:rPr>
        <w:t>среднего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организациями,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осуществляющими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образовательную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предельного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срока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исключенных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учебников».</w:t>
      </w:r>
    </w:p>
    <w:p w:rsidR="00323DC8" w:rsidRDefault="00323DC8">
      <w:pPr>
        <w:pStyle w:val="a3"/>
        <w:ind w:left="0"/>
      </w:pPr>
    </w:p>
    <w:p w:rsidR="00323DC8" w:rsidRDefault="003E6BBC">
      <w:pPr>
        <w:pStyle w:val="a3"/>
        <w:tabs>
          <w:tab w:val="left" w:pos="1586"/>
          <w:tab w:val="left" w:pos="3692"/>
          <w:tab w:val="left" w:pos="5001"/>
          <w:tab w:val="left" w:pos="5933"/>
          <w:tab w:val="left" w:pos="8670"/>
        </w:tabs>
        <w:ind w:left="833"/>
      </w:pPr>
      <w:r>
        <w:t>При</w:t>
      </w:r>
      <w:r>
        <w:tab/>
        <w:t>проектировании</w:t>
      </w:r>
      <w:r>
        <w:tab/>
        <w:t>учебного</w:t>
      </w:r>
      <w:r>
        <w:tab/>
        <w:t>плана</w:t>
      </w:r>
      <w:r>
        <w:tab/>
        <w:t>общеобразовательной</w:t>
      </w:r>
      <w:r>
        <w:tab/>
        <w:t>организацией</w:t>
      </w:r>
    </w:p>
    <w:p w:rsidR="00323DC8" w:rsidRDefault="003E6BBC">
      <w:pPr>
        <w:spacing w:before="3" w:line="298" w:lineRule="exact"/>
        <w:ind w:left="113"/>
        <w:rPr>
          <w:sz w:val="26"/>
        </w:rPr>
      </w:pPr>
      <w:r>
        <w:rPr>
          <w:i/>
          <w:sz w:val="26"/>
        </w:rPr>
        <w:t xml:space="preserve">учитывалось </w:t>
      </w:r>
      <w:r>
        <w:rPr>
          <w:sz w:val="26"/>
        </w:rPr>
        <w:t>содержание</w:t>
      </w:r>
      <w:r>
        <w:rPr>
          <w:spacing w:val="-2"/>
          <w:sz w:val="26"/>
        </w:rPr>
        <w:t xml:space="preserve"> </w:t>
      </w:r>
      <w:r>
        <w:rPr>
          <w:sz w:val="26"/>
        </w:rPr>
        <w:t>следующих</w:t>
      </w:r>
      <w:r>
        <w:rPr>
          <w:spacing w:val="-2"/>
          <w:sz w:val="26"/>
        </w:rPr>
        <w:t xml:space="preserve"> </w:t>
      </w:r>
      <w:r>
        <w:rPr>
          <w:sz w:val="26"/>
        </w:rPr>
        <w:t>документов:</w:t>
      </w:r>
    </w:p>
    <w:p w:rsidR="007D437A" w:rsidRPr="007D437A" w:rsidRDefault="007D437A" w:rsidP="007D437A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7D437A">
        <w:rPr>
          <w:sz w:val="26"/>
        </w:rPr>
        <w:t xml:space="preserve">Приказ Министерства просвещения Российской Федерации от 18.05.2023 № 370 «Об </w:t>
      </w:r>
    </w:p>
    <w:p w:rsidR="007D437A" w:rsidRPr="007D437A" w:rsidRDefault="007D437A" w:rsidP="007D437A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7D437A">
        <w:rPr>
          <w:sz w:val="26"/>
        </w:rPr>
        <w:t>утверждении федеральной образовательной программы о</w:t>
      </w:r>
      <w:r>
        <w:rPr>
          <w:sz w:val="26"/>
        </w:rPr>
        <w:t xml:space="preserve">сновного общего образования» (с </w:t>
      </w:r>
      <w:r w:rsidRPr="007D437A">
        <w:rPr>
          <w:sz w:val="26"/>
        </w:rPr>
        <w:t xml:space="preserve">изм. и доп. на 01.09.2024г.) </w:t>
      </w:r>
      <w:hyperlink r:id="rId9" w:history="1">
        <w:r w:rsidRPr="007D437A">
          <w:rPr>
            <w:rStyle w:val="a8"/>
            <w:sz w:val="26"/>
          </w:rPr>
          <w:t>https://static.edsoo.ru/projects/upload/FOP_OOO.pdf</w:t>
        </w:r>
      </w:hyperlink>
    </w:p>
    <w:p w:rsidR="00323DC8" w:rsidRDefault="003E6BBC">
      <w:pPr>
        <w:pStyle w:val="a7"/>
        <w:numPr>
          <w:ilvl w:val="1"/>
          <w:numId w:val="2"/>
        </w:numPr>
        <w:tabs>
          <w:tab w:val="left" w:pos="1079"/>
        </w:tabs>
        <w:spacing w:before="2" w:line="299" w:lineRule="exact"/>
        <w:ind w:left="1078" w:hanging="246"/>
        <w:jc w:val="left"/>
        <w:rPr>
          <w:sz w:val="26"/>
        </w:rPr>
      </w:pPr>
      <w:r>
        <w:rPr>
          <w:sz w:val="26"/>
        </w:rPr>
        <w:t>Основная</w:t>
      </w:r>
      <w:r>
        <w:rPr>
          <w:spacing w:val="18"/>
          <w:sz w:val="26"/>
        </w:rPr>
        <w:t xml:space="preserve"> </w:t>
      </w:r>
      <w:r>
        <w:rPr>
          <w:sz w:val="26"/>
        </w:rPr>
        <w:t>образовательная</w:t>
      </w:r>
      <w:r>
        <w:rPr>
          <w:spacing w:val="81"/>
          <w:sz w:val="26"/>
        </w:rPr>
        <w:t xml:space="preserve"> </w:t>
      </w:r>
      <w:r>
        <w:rPr>
          <w:sz w:val="26"/>
        </w:rPr>
        <w:t>программа</w:t>
      </w:r>
      <w:r>
        <w:rPr>
          <w:spacing w:val="81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85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85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85"/>
          <w:sz w:val="26"/>
        </w:rPr>
        <w:t xml:space="preserve"> </w:t>
      </w:r>
      <w:r>
        <w:rPr>
          <w:sz w:val="26"/>
        </w:rPr>
        <w:t>МБОУ</w:t>
      </w:r>
    </w:p>
    <w:p w:rsidR="00323DC8" w:rsidRDefault="00B5512D">
      <w:pPr>
        <w:pStyle w:val="a3"/>
        <w:spacing w:line="299" w:lineRule="exact"/>
        <w:ind w:left="833"/>
      </w:pPr>
      <w:r>
        <w:t>«Никольс</w:t>
      </w:r>
      <w:r w:rsidR="007D437A">
        <w:t>к</w:t>
      </w:r>
      <w:r>
        <w:t>ая</w:t>
      </w:r>
      <w:r w:rsidR="003E6BBC">
        <w:rPr>
          <w:spacing w:val="-1"/>
        </w:rPr>
        <w:t xml:space="preserve"> </w:t>
      </w:r>
      <w:r w:rsidR="003E6BBC">
        <w:t>СОШ»</w:t>
      </w:r>
      <w:r w:rsidR="003E6BBC">
        <w:rPr>
          <w:spacing w:val="-1"/>
        </w:rPr>
        <w:t xml:space="preserve"> </w:t>
      </w:r>
      <w:r w:rsidR="003E6BBC">
        <w:t>(приказ</w:t>
      </w:r>
      <w:r w:rsidR="003E6BBC">
        <w:rPr>
          <w:spacing w:val="62"/>
        </w:rPr>
        <w:t xml:space="preserve"> </w:t>
      </w:r>
      <w:r w:rsidR="003E6BBC">
        <w:t>№</w:t>
      </w:r>
      <w:r w:rsidR="003E6BBC">
        <w:rPr>
          <w:spacing w:val="5"/>
        </w:rPr>
        <w:t xml:space="preserve"> </w:t>
      </w:r>
      <w:r>
        <w:t>78</w:t>
      </w:r>
      <w:r w:rsidR="003E6BBC">
        <w:rPr>
          <w:spacing w:val="-2"/>
        </w:rPr>
        <w:t xml:space="preserve"> </w:t>
      </w:r>
      <w:r w:rsidR="003E6BBC">
        <w:t>от</w:t>
      </w:r>
      <w:r w:rsidR="003E6BBC">
        <w:rPr>
          <w:spacing w:val="-3"/>
        </w:rPr>
        <w:t xml:space="preserve"> </w:t>
      </w:r>
      <w:r w:rsidR="003E6BBC">
        <w:t>31.08.2023 г.).</w:t>
      </w:r>
    </w:p>
    <w:p w:rsidR="00323DC8" w:rsidRDefault="00323DC8">
      <w:pPr>
        <w:pStyle w:val="a3"/>
        <w:spacing w:before="8"/>
        <w:ind w:left="0"/>
        <w:rPr>
          <w:sz w:val="25"/>
        </w:rPr>
      </w:pPr>
    </w:p>
    <w:p w:rsidR="00323DC8" w:rsidRDefault="003E6BBC">
      <w:pPr>
        <w:pStyle w:val="a3"/>
        <w:ind w:left="679"/>
      </w:pPr>
      <w:r>
        <w:t>Учебный</w:t>
      </w:r>
      <w:r>
        <w:rPr>
          <w:spacing w:val="-4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МБОУ</w:t>
      </w:r>
      <w:r>
        <w:rPr>
          <w:spacing w:val="-5"/>
        </w:rPr>
        <w:t xml:space="preserve"> </w:t>
      </w:r>
      <w:r w:rsidR="00B5512D">
        <w:t xml:space="preserve">«Никольская </w:t>
      </w:r>
      <w:r>
        <w:t>СОШ»:</w:t>
      </w:r>
    </w:p>
    <w:p w:rsidR="007D437A" w:rsidRPr="007D437A" w:rsidRDefault="003E6BBC" w:rsidP="007D437A">
      <w:pPr>
        <w:pStyle w:val="a7"/>
        <w:numPr>
          <w:ilvl w:val="0"/>
          <w:numId w:val="1"/>
        </w:numPr>
        <w:tabs>
          <w:tab w:val="left" w:pos="964"/>
        </w:tabs>
        <w:spacing w:before="4"/>
        <w:ind w:left="963" w:hanging="285"/>
        <w:rPr>
          <w:sz w:val="26"/>
        </w:rPr>
      </w:pPr>
      <w:r>
        <w:rPr>
          <w:sz w:val="26"/>
        </w:rPr>
        <w:t>фиксирует</w:t>
      </w:r>
      <w:r>
        <w:rPr>
          <w:spacing w:val="-5"/>
          <w:sz w:val="26"/>
        </w:rPr>
        <w:t xml:space="preserve"> </w:t>
      </w:r>
      <w:r>
        <w:rPr>
          <w:sz w:val="26"/>
        </w:rPr>
        <w:t>максимальный</w:t>
      </w:r>
      <w:r>
        <w:rPr>
          <w:spacing w:val="-4"/>
          <w:sz w:val="26"/>
        </w:rPr>
        <w:t xml:space="preserve"> </w:t>
      </w:r>
      <w:r>
        <w:rPr>
          <w:sz w:val="26"/>
        </w:rPr>
        <w:t>объем</w:t>
      </w:r>
      <w:r>
        <w:rPr>
          <w:spacing w:val="-6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5"/>
          <w:sz w:val="26"/>
        </w:rPr>
        <w:t xml:space="preserve"> </w:t>
      </w:r>
      <w:r>
        <w:rPr>
          <w:sz w:val="26"/>
        </w:rPr>
        <w:t>нагрузки</w:t>
      </w:r>
      <w:r>
        <w:rPr>
          <w:spacing w:val="-5"/>
          <w:sz w:val="26"/>
        </w:rPr>
        <w:t xml:space="preserve"> </w:t>
      </w:r>
      <w:r>
        <w:rPr>
          <w:sz w:val="26"/>
        </w:rPr>
        <w:t>обучающихся;</w:t>
      </w:r>
    </w:p>
    <w:p w:rsidR="007D437A" w:rsidRDefault="007D437A" w:rsidP="007D437A">
      <w:pPr>
        <w:pStyle w:val="a7"/>
        <w:numPr>
          <w:ilvl w:val="0"/>
          <w:numId w:val="1"/>
        </w:numPr>
        <w:tabs>
          <w:tab w:val="left" w:pos="964"/>
        </w:tabs>
        <w:spacing w:before="81" w:line="242" w:lineRule="auto"/>
        <w:ind w:right="99" w:firstLine="566"/>
        <w:jc w:val="left"/>
        <w:rPr>
          <w:sz w:val="26"/>
        </w:rPr>
      </w:pPr>
      <w:r>
        <w:rPr>
          <w:sz w:val="26"/>
        </w:rPr>
        <w:t>определяет</w:t>
      </w:r>
      <w:r>
        <w:rPr>
          <w:spacing w:val="5"/>
          <w:sz w:val="26"/>
        </w:rPr>
        <w:t xml:space="preserve"> </w:t>
      </w:r>
      <w:r>
        <w:rPr>
          <w:sz w:val="26"/>
        </w:rPr>
        <w:t>(регламентирует)</w:t>
      </w:r>
      <w:r>
        <w:rPr>
          <w:spacing w:val="3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5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3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6"/>
          <w:sz w:val="26"/>
        </w:rPr>
        <w:t xml:space="preserve"> </w:t>
      </w:r>
      <w:r>
        <w:rPr>
          <w:sz w:val="26"/>
        </w:rPr>
        <w:t>курсов,</w:t>
      </w:r>
      <w:r>
        <w:rPr>
          <w:spacing w:val="1"/>
          <w:sz w:val="26"/>
        </w:rPr>
        <w:t xml:space="preserve"> </w:t>
      </w:r>
      <w:r>
        <w:rPr>
          <w:sz w:val="26"/>
        </w:rPr>
        <w:t>модулей</w:t>
      </w:r>
      <w:r>
        <w:rPr>
          <w:spacing w:val="5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время,</w:t>
      </w:r>
      <w:r>
        <w:rPr>
          <w:spacing w:val="2"/>
          <w:sz w:val="26"/>
        </w:rPr>
        <w:t xml:space="preserve"> </w:t>
      </w:r>
      <w:r>
        <w:rPr>
          <w:sz w:val="26"/>
        </w:rPr>
        <w:t>отводимое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2"/>
          <w:sz w:val="26"/>
        </w:rPr>
        <w:t xml:space="preserve"> </w:t>
      </w:r>
      <w:r>
        <w:rPr>
          <w:sz w:val="26"/>
        </w:rPr>
        <w:t>их</w:t>
      </w:r>
      <w:r>
        <w:rPr>
          <w:spacing w:val="1"/>
          <w:sz w:val="26"/>
        </w:rPr>
        <w:t xml:space="preserve"> </w:t>
      </w:r>
      <w:r>
        <w:rPr>
          <w:sz w:val="26"/>
        </w:rPr>
        <w:t>освоение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организацию;</w:t>
      </w:r>
    </w:p>
    <w:p w:rsidR="007D437A" w:rsidRDefault="007D437A" w:rsidP="007D437A">
      <w:pPr>
        <w:pStyle w:val="a7"/>
        <w:numPr>
          <w:ilvl w:val="0"/>
          <w:numId w:val="1"/>
        </w:numPr>
        <w:tabs>
          <w:tab w:val="left" w:pos="964"/>
        </w:tabs>
        <w:spacing w:line="314" w:lineRule="exact"/>
        <w:ind w:left="963" w:hanging="285"/>
        <w:jc w:val="left"/>
        <w:rPr>
          <w:sz w:val="26"/>
        </w:rPr>
      </w:pPr>
      <w:r>
        <w:rPr>
          <w:sz w:val="26"/>
        </w:rPr>
        <w:t>распределяет</w:t>
      </w:r>
      <w:r>
        <w:rPr>
          <w:spacing w:val="-3"/>
          <w:sz w:val="26"/>
        </w:rPr>
        <w:t xml:space="preserve"> </w:t>
      </w:r>
      <w:r>
        <w:rPr>
          <w:sz w:val="26"/>
        </w:rPr>
        <w:t>учебные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предметы,</w:t>
      </w:r>
      <w:r>
        <w:rPr>
          <w:spacing w:val="-3"/>
          <w:sz w:val="26"/>
        </w:rPr>
        <w:t xml:space="preserve"> </w:t>
      </w:r>
      <w:r>
        <w:rPr>
          <w:sz w:val="26"/>
        </w:rPr>
        <w:t>курсы,</w:t>
      </w:r>
      <w:r>
        <w:rPr>
          <w:spacing w:val="-2"/>
          <w:sz w:val="26"/>
        </w:rPr>
        <w:t xml:space="preserve"> </w:t>
      </w:r>
      <w:r>
        <w:rPr>
          <w:sz w:val="26"/>
        </w:rPr>
        <w:t>модули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классам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-4"/>
          <w:sz w:val="26"/>
        </w:rPr>
        <w:t xml:space="preserve"> </w:t>
      </w:r>
      <w:r>
        <w:rPr>
          <w:sz w:val="26"/>
        </w:rPr>
        <w:t>годам.</w:t>
      </w:r>
    </w:p>
    <w:p w:rsidR="007D437A" w:rsidRDefault="007D437A" w:rsidP="007D437A">
      <w:pPr>
        <w:pStyle w:val="a3"/>
        <w:spacing w:before="8"/>
        <w:ind w:left="0"/>
        <w:rPr>
          <w:sz w:val="25"/>
        </w:rPr>
      </w:pPr>
    </w:p>
    <w:p w:rsidR="00323DC8" w:rsidRDefault="00427AC2" w:rsidP="00427AC2">
      <w:pPr>
        <w:ind w:firstLine="709"/>
        <w:jc w:val="both"/>
        <w:rPr>
          <w:sz w:val="26"/>
        </w:rPr>
      </w:pPr>
      <w:r>
        <w:rPr>
          <w:sz w:val="26"/>
        </w:rPr>
        <w:t xml:space="preserve">В 2024-2025 учебном году завершается переход к </w:t>
      </w:r>
      <w:r w:rsidRPr="00427AC2">
        <w:rPr>
          <w:sz w:val="26"/>
        </w:rPr>
        <w:t>освоению ФГОС основного общего образования в 8-9 кл</w:t>
      </w:r>
      <w:r>
        <w:rPr>
          <w:sz w:val="26"/>
        </w:rPr>
        <w:t xml:space="preserve">ассах; с 1 сентября 2024 г. на </w:t>
      </w:r>
      <w:r w:rsidRPr="00427AC2">
        <w:rPr>
          <w:sz w:val="26"/>
        </w:rPr>
        <w:t>обновленные ФГОС ООО переходят 100% 8</w:t>
      </w:r>
      <w:r>
        <w:rPr>
          <w:sz w:val="26"/>
        </w:rPr>
        <w:t xml:space="preserve">-9 классов общеобразовательных </w:t>
      </w:r>
      <w:r w:rsidRPr="00427AC2">
        <w:rPr>
          <w:sz w:val="26"/>
        </w:rPr>
        <w:t>организаций Орловской области (в соответствии с при</w:t>
      </w:r>
      <w:r>
        <w:rPr>
          <w:sz w:val="26"/>
        </w:rPr>
        <w:t xml:space="preserve">казом Департамента образования </w:t>
      </w:r>
      <w:r w:rsidRPr="00427AC2">
        <w:rPr>
          <w:sz w:val="26"/>
        </w:rPr>
        <w:t>Орловской области от 05.05.2023 «О внесении изменений в п</w:t>
      </w:r>
      <w:r>
        <w:rPr>
          <w:sz w:val="26"/>
        </w:rPr>
        <w:t xml:space="preserve">риказ Департамента </w:t>
      </w:r>
      <w:r w:rsidRPr="00427AC2">
        <w:rPr>
          <w:sz w:val="26"/>
        </w:rPr>
        <w:t>образования Орловской области от 24 февраля 2</w:t>
      </w:r>
      <w:r>
        <w:rPr>
          <w:sz w:val="26"/>
        </w:rPr>
        <w:t xml:space="preserve">022 года № 201 «Об утверждении </w:t>
      </w:r>
      <w:r w:rsidRPr="00427AC2">
        <w:rPr>
          <w:sz w:val="26"/>
        </w:rPr>
        <w:t>регионального плана-графика («дорожной ка</w:t>
      </w:r>
      <w:r>
        <w:rPr>
          <w:sz w:val="26"/>
        </w:rPr>
        <w:t xml:space="preserve">рты») по введению и реализации </w:t>
      </w:r>
      <w:r w:rsidRPr="00427AC2">
        <w:rPr>
          <w:sz w:val="26"/>
        </w:rPr>
        <w:t>обновленных федеральных государственных образов</w:t>
      </w:r>
      <w:r>
        <w:rPr>
          <w:sz w:val="26"/>
        </w:rPr>
        <w:t xml:space="preserve">ательных стандартов начального </w:t>
      </w:r>
      <w:r w:rsidRPr="00427AC2">
        <w:rPr>
          <w:sz w:val="26"/>
        </w:rPr>
        <w:t>общего и основного общего образования в общеобразова</w:t>
      </w:r>
      <w:r>
        <w:rPr>
          <w:sz w:val="26"/>
        </w:rPr>
        <w:t xml:space="preserve">тельных организациях Орловской </w:t>
      </w:r>
      <w:r w:rsidRPr="00427AC2">
        <w:rPr>
          <w:sz w:val="26"/>
        </w:rPr>
        <w:t xml:space="preserve">области»» </w:t>
      </w:r>
      <w:hyperlink r:id="rId10" w:history="1">
        <w:r w:rsidRPr="001055B5">
          <w:rPr>
            <w:rStyle w:val="a8"/>
            <w:sz w:val="26"/>
          </w:rPr>
          <w:t>http://оиро.рф/rabota-po-obnovlennym-fgos-noo-i-fgos-ooo/</w:t>
        </w:r>
      </w:hyperlink>
      <w:r>
        <w:rPr>
          <w:sz w:val="26"/>
        </w:rPr>
        <w:t xml:space="preserve"> </w:t>
      </w:r>
      <w:r w:rsidRPr="00427AC2">
        <w:rPr>
          <w:sz w:val="26"/>
        </w:rPr>
        <w:t>.</w:t>
      </w:r>
    </w:p>
    <w:p w:rsidR="00427AC2" w:rsidRDefault="00427AC2" w:rsidP="00427AC2">
      <w:pPr>
        <w:ind w:firstLine="709"/>
        <w:jc w:val="both"/>
        <w:rPr>
          <w:sz w:val="26"/>
        </w:rPr>
      </w:pPr>
    </w:p>
    <w:p w:rsidR="00427AC2" w:rsidRDefault="00427AC2" w:rsidP="00427AC2">
      <w:pPr>
        <w:pStyle w:val="a3"/>
        <w:spacing w:before="3"/>
        <w:ind w:right="113" w:firstLine="566"/>
        <w:jc w:val="both"/>
      </w:pPr>
      <w:r>
        <w:t>С учетом законодательства Российской Федерации в МБОУ «Никольская СОШ»</w:t>
      </w:r>
      <w:r>
        <w:rPr>
          <w:spacing w:val="1"/>
        </w:rPr>
        <w:t xml:space="preserve"> </w:t>
      </w:r>
      <w:r>
        <w:t>определён</w:t>
      </w:r>
      <w:r>
        <w:rPr>
          <w:spacing w:val="1"/>
        </w:rPr>
        <w:t xml:space="preserve"> </w:t>
      </w:r>
      <w:r>
        <w:t>режим работы: 5-дневная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неделя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первую смену.</w:t>
      </w:r>
    </w:p>
    <w:p w:rsidR="00427AC2" w:rsidRDefault="00427AC2" w:rsidP="00427AC2">
      <w:pPr>
        <w:pStyle w:val="a3"/>
        <w:spacing w:before="117"/>
        <w:ind w:right="104" w:firstLine="566"/>
        <w:jc w:val="both"/>
      </w:pPr>
      <w:r>
        <w:t>Продолжительность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34</w:t>
      </w:r>
      <w:r>
        <w:rPr>
          <w:spacing w:val="-62"/>
        </w:rPr>
        <w:t xml:space="preserve"> </w:t>
      </w:r>
      <w:r>
        <w:t>недели.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5058</w:t>
      </w:r>
      <w:r>
        <w:rPr>
          <w:spacing w:val="1"/>
        </w:rPr>
        <w:t xml:space="preserve"> </w:t>
      </w:r>
      <w:r>
        <w:t>академических часов и более 5848 академических часов. Максимальное число часов в</w:t>
      </w:r>
      <w:r>
        <w:rPr>
          <w:spacing w:val="1"/>
        </w:rPr>
        <w:t xml:space="preserve"> </w:t>
      </w:r>
      <w:r>
        <w:t>неделю в 5, 6 и 7 классах при 5-дневной учебной неделе и 34 учебных неделях составляет</w:t>
      </w:r>
      <w:r>
        <w:rPr>
          <w:spacing w:val="1"/>
        </w:rPr>
        <w:t xml:space="preserve"> </w:t>
      </w:r>
      <w:r>
        <w:t>29,</w:t>
      </w:r>
      <w:r>
        <w:rPr>
          <w:spacing w:val="43"/>
        </w:rPr>
        <w:t xml:space="preserve"> </w:t>
      </w:r>
      <w:r>
        <w:t>30</w:t>
      </w:r>
      <w:r>
        <w:rPr>
          <w:spacing w:val="37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32</w:t>
      </w:r>
      <w:r>
        <w:rPr>
          <w:spacing w:val="37"/>
        </w:rPr>
        <w:t xml:space="preserve"> </w:t>
      </w:r>
      <w:r>
        <w:t>часа</w:t>
      </w:r>
      <w:r>
        <w:rPr>
          <w:spacing w:val="42"/>
        </w:rPr>
        <w:t xml:space="preserve"> </w:t>
      </w:r>
      <w:r>
        <w:t>соответственно.</w:t>
      </w:r>
      <w:r>
        <w:rPr>
          <w:spacing w:val="39"/>
        </w:rPr>
        <w:t xml:space="preserve"> </w:t>
      </w:r>
      <w:r>
        <w:t>Максимальное</w:t>
      </w:r>
      <w:r>
        <w:rPr>
          <w:spacing w:val="42"/>
        </w:rPr>
        <w:t xml:space="preserve"> </w:t>
      </w:r>
      <w:r>
        <w:t>число</w:t>
      </w:r>
      <w:r>
        <w:rPr>
          <w:spacing w:val="42"/>
        </w:rPr>
        <w:t xml:space="preserve"> </w:t>
      </w:r>
      <w:r>
        <w:t>часов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неделю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8</w:t>
      </w:r>
      <w:r>
        <w:rPr>
          <w:spacing w:val="37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9</w:t>
      </w:r>
      <w:r>
        <w:rPr>
          <w:spacing w:val="37"/>
        </w:rPr>
        <w:t xml:space="preserve"> </w:t>
      </w:r>
      <w:r>
        <w:t>классах</w:t>
      </w:r>
    </w:p>
    <w:p w:rsidR="00427AC2" w:rsidRDefault="00427AC2" w:rsidP="00427AC2">
      <w:pPr>
        <w:pStyle w:val="a3"/>
        <w:spacing w:before="4"/>
        <w:jc w:val="both"/>
      </w:pPr>
      <w:r>
        <w:t>составляет</w:t>
      </w:r>
      <w:r>
        <w:rPr>
          <w:spacing w:val="1"/>
        </w:rPr>
        <w:t xml:space="preserve"> </w:t>
      </w:r>
      <w:r>
        <w:t>33</w:t>
      </w:r>
      <w:r>
        <w:rPr>
          <w:spacing w:val="-5"/>
        </w:rPr>
        <w:t xml:space="preserve"> </w:t>
      </w:r>
      <w:r>
        <w:t>часа.</w:t>
      </w:r>
    </w:p>
    <w:p w:rsidR="00427AC2" w:rsidRDefault="00427AC2" w:rsidP="00427AC2">
      <w:pPr>
        <w:pStyle w:val="a3"/>
        <w:spacing w:before="118"/>
        <w:ind w:right="103" w:firstLine="566"/>
        <w:jc w:val="both"/>
      </w:pPr>
      <w:r>
        <w:t>Продолжительность учебных периодов составляет в первом полугодии не более 8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недель;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полугодии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недель.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рациональным графиком является равномерное чередование периода учебного времени и</w:t>
      </w:r>
      <w:r>
        <w:rPr>
          <w:spacing w:val="1"/>
        </w:rPr>
        <w:t xml:space="preserve"> </w:t>
      </w:r>
      <w:r>
        <w:t>каникул.</w:t>
      </w:r>
      <w:r>
        <w:rPr>
          <w:spacing w:val="2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каникул</w:t>
      </w:r>
      <w:r>
        <w:rPr>
          <w:spacing w:val="1"/>
        </w:rPr>
        <w:t xml:space="preserve"> </w:t>
      </w:r>
      <w:r>
        <w:t>составляет</w:t>
      </w:r>
      <w:r>
        <w:rPr>
          <w:spacing w:val="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календарных</w:t>
      </w:r>
      <w:r>
        <w:rPr>
          <w:spacing w:val="-1"/>
        </w:rPr>
        <w:t xml:space="preserve"> </w:t>
      </w:r>
      <w:r>
        <w:t>дней.</w:t>
      </w:r>
    </w:p>
    <w:p w:rsidR="00427AC2" w:rsidRDefault="00427AC2" w:rsidP="00427AC2">
      <w:pPr>
        <w:pStyle w:val="a3"/>
        <w:spacing w:before="120"/>
        <w:ind w:right="110" w:firstLine="566"/>
        <w:jc w:val="both"/>
      </w:pPr>
      <w:r>
        <w:lastRenderedPageBreak/>
        <w:t>Продолжительность урока на уровне основного общего образования составляет 40</w:t>
      </w:r>
      <w:r>
        <w:rPr>
          <w:spacing w:val="1"/>
        </w:rPr>
        <w:t xml:space="preserve"> </w:t>
      </w:r>
      <w:r>
        <w:t xml:space="preserve">для всех классов, в том числе и для тех, в которых обучаются дети с ОВЗ. </w:t>
      </w:r>
    </w:p>
    <w:p w:rsidR="00427AC2" w:rsidRDefault="00427AC2" w:rsidP="00427AC2">
      <w:pPr>
        <w:pStyle w:val="a3"/>
        <w:spacing w:before="11"/>
        <w:ind w:left="0"/>
        <w:rPr>
          <w:sz w:val="25"/>
        </w:rPr>
      </w:pPr>
    </w:p>
    <w:p w:rsidR="00427AC2" w:rsidRDefault="00427AC2" w:rsidP="00427AC2">
      <w:pPr>
        <w:pStyle w:val="a3"/>
        <w:ind w:right="104" w:firstLine="566"/>
        <w:jc w:val="both"/>
      </w:pPr>
      <w:r>
        <w:t>Суммарный объём домашнего задания по всем предметам для каждого класса не</w:t>
      </w:r>
      <w:r>
        <w:rPr>
          <w:spacing w:val="1"/>
        </w:rPr>
        <w:t xml:space="preserve"> </w:t>
      </w:r>
      <w:r>
        <w:t>должен превышать продолжительности выполнения 2 часа – для 5 класса, 2,5 часа – для</w:t>
      </w:r>
      <w:r>
        <w:rPr>
          <w:spacing w:val="1"/>
        </w:rPr>
        <w:t xml:space="preserve"> </w:t>
      </w:r>
      <w:r>
        <w:t>6-8 классов, 3,5 часа – для 9-11 классов. Образовательной организацией осуществляется</w:t>
      </w:r>
      <w:r>
        <w:rPr>
          <w:spacing w:val="1"/>
        </w:rPr>
        <w:t xml:space="preserve"> </w:t>
      </w:r>
      <w:r>
        <w:t>координация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контроль</w:t>
      </w:r>
      <w:r>
        <w:rPr>
          <w:spacing w:val="59"/>
        </w:rPr>
        <w:t xml:space="preserve"> </w:t>
      </w:r>
      <w:r>
        <w:t>объёма</w:t>
      </w:r>
      <w:r>
        <w:rPr>
          <w:spacing w:val="57"/>
        </w:rPr>
        <w:t xml:space="preserve"> </w:t>
      </w:r>
      <w:r>
        <w:t>домашнего</w:t>
      </w:r>
      <w:r>
        <w:rPr>
          <w:spacing w:val="57"/>
        </w:rPr>
        <w:t xml:space="preserve"> </w:t>
      </w:r>
      <w:r>
        <w:t>задания</w:t>
      </w:r>
      <w:r>
        <w:rPr>
          <w:spacing w:val="59"/>
        </w:rPr>
        <w:t xml:space="preserve"> </w:t>
      </w:r>
      <w:r>
        <w:t>обучающихся</w:t>
      </w:r>
      <w:r>
        <w:rPr>
          <w:spacing w:val="58"/>
        </w:rPr>
        <w:t xml:space="preserve"> </w:t>
      </w:r>
      <w:r>
        <w:t>каждого</w:t>
      </w:r>
      <w:r>
        <w:rPr>
          <w:spacing w:val="56"/>
        </w:rPr>
        <w:t xml:space="preserve"> </w:t>
      </w:r>
      <w:r>
        <w:t>класса</w:t>
      </w:r>
      <w:r>
        <w:rPr>
          <w:spacing w:val="58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всем предметам 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санитарными</w:t>
      </w:r>
      <w:r>
        <w:rPr>
          <w:spacing w:val="1"/>
        </w:rPr>
        <w:t xml:space="preserve"> </w:t>
      </w:r>
      <w:r>
        <w:t>нормами.</w:t>
      </w:r>
    </w:p>
    <w:p w:rsidR="00427AC2" w:rsidRDefault="00427AC2" w:rsidP="00427AC2">
      <w:pPr>
        <w:ind w:firstLine="709"/>
        <w:jc w:val="both"/>
        <w:rPr>
          <w:sz w:val="26"/>
        </w:rPr>
      </w:pPr>
    </w:p>
    <w:p w:rsidR="00427AC2" w:rsidRDefault="00427AC2" w:rsidP="00427AC2">
      <w:pPr>
        <w:pStyle w:val="a3"/>
        <w:ind w:right="106" w:firstLine="700"/>
        <w:jc w:val="both"/>
      </w:pPr>
      <w:r>
        <w:t>Учебный план состоит из 2-х частей: обязательной части и части, 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максимально допустимую</w:t>
      </w:r>
      <w:r>
        <w:rPr>
          <w:spacing w:val="-1"/>
        </w:rPr>
        <w:t xml:space="preserve"> </w:t>
      </w:r>
      <w:r>
        <w:t>учебную нагрузку.</w:t>
      </w:r>
    </w:p>
    <w:p w:rsidR="00427AC2" w:rsidRDefault="00427AC2" w:rsidP="00427AC2">
      <w:pPr>
        <w:pStyle w:val="a3"/>
        <w:spacing w:before="1"/>
        <w:ind w:right="104" w:firstLine="566"/>
        <w:jc w:val="both"/>
      </w:pPr>
      <w:r w:rsidRPr="00B5512D">
        <w:rPr>
          <w:b/>
        </w:rPr>
        <w:t>Обязательная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часть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учебного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плана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 учебное</w:t>
      </w:r>
      <w:r>
        <w:rPr>
          <w:spacing w:val="-1"/>
        </w:rPr>
        <w:t xml:space="preserve"> </w:t>
      </w:r>
      <w:r>
        <w:t>время, отводимое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классам</w:t>
      </w:r>
      <w:r>
        <w:rPr>
          <w:spacing w:val="-1"/>
        </w:rPr>
        <w:t xml:space="preserve"> </w:t>
      </w:r>
      <w:r>
        <w:t>(годам)</w:t>
      </w:r>
      <w:r>
        <w:rPr>
          <w:spacing w:val="-2"/>
        </w:rPr>
        <w:t xml:space="preserve"> </w:t>
      </w:r>
      <w:r>
        <w:t>обучения.</w:t>
      </w:r>
    </w:p>
    <w:p w:rsidR="00427AC2" w:rsidRDefault="00427AC2" w:rsidP="00427AC2">
      <w:pPr>
        <w:pStyle w:val="a3"/>
        <w:spacing w:before="2" w:line="298" w:lineRule="exact"/>
        <w:ind w:left="679"/>
        <w:jc w:val="both"/>
      </w:pPr>
      <w:r>
        <w:t>Учебный</w:t>
      </w:r>
      <w:r>
        <w:rPr>
          <w:spacing w:val="115"/>
        </w:rPr>
        <w:t xml:space="preserve"> </w:t>
      </w:r>
      <w:r>
        <w:t>план</w:t>
      </w:r>
      <w:r>
        <w:rPr>
          <w:spacing w:val="115"/>
        </w:rPr>
        <w:t xml:space="preserve"> </w:t>
      </w:r>
      <w:r>
        <w:t>не</w:t>
      </w:r>
      <w:r>
        <w:rPr>
          <w:spacing w:val="116"/>
        </w:rPr>
        <w:t xml:space="preserve"> </w:t>
      </w:r>
      <w:r>
        <w:t>предусматривает</w:t>
      </w:r>
      <w:r>
        <w:rPr>
          <w:spacing w:val="116"/>
        </w:rPr>
        <w:t xml:space="preserve"> </w:t>
      </w:r>
      <w:r>
        <w:t>освоение</w:t>
      </w:r>
      <w:r>
        <w:rPr>
          <w:spacing w:val="115"/>
        </w:rPr>
        <w:t xml:space="preserve"> </w:t>
      </w:r>
      <w:r>
        <w:t>содержания</w:t>
      </w:r>
      <w:r>
        <w:rPr>
          <w:spacing w:val="116"/>
        </w:rPr>
        <w:t xml:space="preserve"> </w:t>
      </w:r>
      <w:r>
        <w:t>предметной</w:t>
      </w:r>
      <w:r>
        <w:rPr>
          <w:spacing w:val="115"/>
        </w:rPr>
        <w:t xml:space="preserve"> </w:t>
      </w:r>
      <w:r>
        <w:t>области</w:t>
      </w:r>
    </w:p>
    <w:p w:rsidR="00427AC2" w:rsidRDefault="00427AC2" w:rsidP="00427AC2">
      <w:pPr>
        <w:pStyle w:val="a3"/>
        <w:ind w:right="105"/>
        <w:jc w:val="both"/>
      </w:pP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литература».</w:t>
      </w:r>
      <w:r>
        <w:rPr>
          <w:spacing w:val="1"/>
        </w:rPr>
        <w:t xml:space="preserve">  </w:t>
      </w:r>
      <w:r>
        <w:t>Данный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регулируется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33.1.</w:t>
      </w:r>
      <w:r>
        <w:rPr>
          <w:spacing w:val="1"/>
        </w:rPr>
        <w:t xml:space="preserve"> </w:t>
      </w:r>
      <w:r>
        <w:t xml:space="preserve">пункта 33 приказа </w:t>
      </w:r>
      <w:proofErr w:type="spellStart"/>
      <w:r>
        <w:t>Минпросвещения</w:t>
      </w:r>
      <w:proofErr w:type="spellEnd"/>
      <w:r>
        <w:t xml:space="preserve"> России от 31.05. 2021 г. № 287 «Об 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образования». В соответствии с ним организация, в которой языком образования является</w:t>
      </w:r>
      <w:r>
        <w:rPr>
          <w:spacing w:val="-62"/>
        </w:rPr>
        <w:t xml:space="preserve"> </w:t>
      </w:r>
      <w:r>
        <w:t>русский язык, изучение родного языка и «Родной язык и родной литературы из числа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79"/>
        </w:rPr>
        <w:t xml:space="preserve"> </w:t>
      </w:r>
      <w:r>
        <w:t>организации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по</w:t>
      </w:r>
      <w:r>
        <w:rPr>
          <w:spacing w:val="83"/>
        </w:rPr>
        <w:t xml:space="preserve"> </w:t>
      </w:r>
      <w:r>
        <w:t>заявлению</w:t>
      </w:r>
      <w:r>
        <w:rPr>
          <w:spacing w:val="83"/>
        </w:rPr>
        <w:t xml:space="preserve"> </w:t>
      </w:r>
      <w:r>
        <w:t>родителей</w:t>
      </w:r>
      <w:r>
        <w:rPr>
          <w:spacing w:val="79"/>
        </w:rPr>
        <w:t xml:space="preserve"> </w:t>
      </w:r>
      <w:r>
        <w:t>(законных</w:t>
      </w:r>
      <w:r>
        <w:rPr>
          <w:spacing w:val="79"/>
        </w:rPr>
        <w:t xml:space="preserve"> </w:t>
      </w:r>
      <w:r>
        <w:t>представителей).</w:t>
      </w:r>
    </w:p>
    <w:p w:rsidR="00427AC2" w:rsidRPr="00427AC2" w:rsidRDefault="00427AC2" w:rsidP="00427AC2">
      <w:pPr>
        <w:ind w:firstLine="709"/>
        <w:jc w:val="both"/>
        <w:rPr>
          <w:sz w:val="26"/>
        </w:rPr>
      </w:pPr>
      <w:r w:rsidRPr="00427AC2">
        <w:rPr>
          <w:sz w:val="26"/>
        </w:rPr>
        <w:t>Следовательно, при отсутствии возможностей образовательной организации и/или отсутствии заявлений от родителей (законных представителей) о согласии на изучение предметной области «Родной язык и литературное чтение на родном языке» данные учебные предметы могут не изучаться и не включаться в учебный план образовательной организации.</w:t>
      </w:r>
    </w:p>
    <w:p w:rsidR="00427AC2" w:rsidRPr="00427AC2" w:rsidRDefault="00427AC2" w:rsidP="00427AC2">
      <w:pPr>
        <w:ind w:firstLine="709"/>
        <w:jc w:val="both"/>
        <w:rPr>
          <w:sz w:val="26"/>
        </w:rPr>
      </w:pPr>
      <w:r w:rsidRPr="00427AC2">
        <w:rPr>
          <w:sz w:val="26"/>
        </w:rPr>
        <w:t>В учебный план не включён учебный предмет «Второй иностранный язык», т.к. в общеобразовательной организации отсутствует образовательный заказ от обучающихся, родителей (законных представителей).</w:t>
      </w:r>
    </w:p>
    <w:p w:rsidR="00427AC2" w:rsidRDefault="00427AC2" w:rsidP="00427AC2">
      <w:pPr>
        <w:ind w:firstLine="709"/>
        <w:jc w:val="both"/>
        <w:rPr>
          <w:color w:val="000000" w:themeColor="text1"/>
          <w:sz w:val="26"/>
        </w:rPr>
      </w:pPr>
      <w:r w:rsidRPr="00427AC2">
        <w:rPr>
          <w:sz w:val="26"/>
        </w:rPr>
        <w:t xml:space="preserve">На основании заявлений родителей (законных представителей) обучающихся и в соответствии с требованиями СанПиН 1.2.3685-21 «Гигиенические нормативы и требования к обеспечению безопасности и (или) безвредности для человека факторов среды обитания» (введены с 1.01.2021г.) </w:t>
      </w:r>
      <w:r w:rsidR="009B4D26" w:rsidRPr="009B4D26">
        <w:rPr>
          <w:color w:val="000000" w:themeColor="text1"/>
          <w:sz w:val="26"/>
        </w:rPr>
        <w:t>в 5-9</w:t>
      </w:r>
      <w:r w:rsidRPr="009B4D26">
        <w:rPr>
          <w:color w:val="000000" w:themeColor="text1"/>
          <w:sz w:val="26"/>
        </w:rPr>
        <w:t xml:space="preserve"> классе третий час физической культуры реализуется за счет часов внеурочн</w:t>
      </w:r>
      <w:r w:rsidR="009B4D26" w:rsidRPr="009B4D26">
        <w:rPr>
          <w:color w:val="000000" w:themeColor="text1"/>
          <w:sz w:val="26"/>
        </w:rPr>
        <w:t>ой деятельности «Спортивный куб «Олимпиец</w:t>
      </w:r>
      <w:r w:rsidRPr="009B4D26">
        <w:rPr>
          <w:color w:val="000000" w:themeColor="text1"/>
          <w:sz w:val="26"/>
        </w:rPr>
        <w:t>».</w:t>
      </w:r>
    </w:p>
    <w:p w:rsidR="006A1E81" w:rsidRPr="00234064" w:rsidRDefault="00351B23" w:rsidP="00427AC2">
      <w:pPr>
        <w:ind w:firstLine="709"/>
        <w:jc w:val="both"/>
        <w:rPr>
          <w:color w:val="000000" w:themeColor="text1"/>
          <w:sz w:val="26"/>
          <w:szCs w:val="26"/>
        </w:rPr>
      </w:pPr>
      <w:r w:rsidRPr="00234064">
        <w:rPr>
          <w:bCs/>
          <w:sz w:val="26"/>
          <w:szCs w:val="26"/>
        </w:rPr>
        <w:t xml:space="preserve">В 9 классе продолжается обязательное изучение учебного модуля «Введение в Новейшую историю России» </w:t>
      </w:r>
      <w:r w:rsidRPr="00234064">
        <w:rPr>
          <w:sz w:val="26"/>
          <w:szCs w:val="26"/>
        </w:rPr>
        <w:t>в соответствии с ФОП ООО в объёме 17 часов в год.</w:t>
      </w:r>
      <w:r w:rsidR="00234064" w:rsidRPr="00234064">
        <w:t xml:space="preserve"> </w:t>
      </w:r>
      <w:r w:rsidR="00234064" w:rsidRPr="00234064">
        <w:rPr>
          <w:sz w:val="26"/>
          <w:szCs w:val="26"/>
        </w:rPr>
        <w:t>Темы модуля встраиваются (включаются) в</w:t>
      </w:r>
      <w:r w:rsidR="00234064">
        <w:rPr>
          <w:sz w:val="26"/>
          <w:szCs w:val="26"/>
        </w:rPr>
        <w:t xml:space="preserve"> учебный материал учебного предмета «История</w:t>
      </w:r>
      <w:r w:rsidR="00234064" w:rsidRPr="00234064">
        <w:rPr>
          <w:sz w:val="26"/>
          <w:szCs w:val="26"/>
        </w:rPr>
        <w:t>»</w:t>
      </w:r>
      <w:r w:rsidR="00234064">
        <w:rPr>
          <w:sz w:val="26"/>
          <w:szCs w:val="26"/>
        </w:rPr>
        <w:t>.</w:t>
      </w:r>
      <w:r w:rsidR="006A1E81" w:rsidRPr="00234064">
        <w:rPr>
          <w:color w:val="000000" w:themeColor="text1"/>
          <w:sz w:val="26"/>
          <w:szCs w:val="26"/>
        </w:rPr>
        <w:t xml:space="preserve"> </w:t>
      </w:r>
    </w:p>
    <w:p w:rsidR="00427AC2" w:rsidRDefault="00427AC2" w:rsidP="00427AC2">
      <w:pPr>
        <w:ind w:firstLine="709"/>
        <w:jc w:val="both"/>
        <w:rPr>
          <w:sz w:val="26"/>
        </w:rPr>
      </w:pPr>
      <w:r w:rsidRPr="00427AC2">
        <w:rPr>
          <w:sz w:val="26"/>
        </w:rPr>
        <w:t xml:space="preserve">В целях обеспечения </w:t>
      </w:r>
      <w:proofErr w:type="gramStart"/>
      <w:r w:rsidRPr="00427AC2">
        <w:rPr>
          <w:sz w:val="26"/>
        </w:rPr>
        <w:t>индивидуальных потребностей</w:t>
      </w:r>
      <w:proofErr w:type="gramEnd"/>
      <w:r w:rsidRPr="00427AC2">
        <w:rPr>
          <w:sz w:val="26"/>
        </w:rPr>
        <w:t xml:space="preserve"> обучающихся учебный план предусматривает время: на увеличение учебных часов, отводимых на изучение отдельных обязательных предметов, на введение учебных курсов, обеспечивающих различные интересы обучающихся. Реализация индивидуальных учебных планов сопровождается поддержкой службы социально-психологической сопровождения образовательного учреждения.</w:t>
      </w:r>
    </w:p>
    <w:p w:rsidR="00427AC2" w:rsidRDefault="00427AC2" w:rsidP="00427AC2">
      <w:pPr>
        <w:pStyle w:val="a3"/>
        <w:ind w:right="99" w:firstLine="566"/>
        <w:jc w:val="both"/>
      </w:pPr>
      <w:r w:rsidRPr="00B5512D">
        <w:rPr>
          <w:b/>
        </w:rPr>
        <w:t>Часть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учебного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плана,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формируемая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участниками</w:t>
      </w:r>
      <w:r w:rsidRPr="00B5512D">
        <w:rPr>
          <w:b/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определяет время, отводимое на изучение учебных предметов, учебных курсов, учебных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обучающихся</w:t>
      </w:r>
    </w:p>
    <w:p w:rsidR="00427AC2" w:rsidRDefault="00427AC2" w:rsidP="00427AC2">
      <w:pPr>
        <w:pStyle w:val="a3"/>
        <w:ind w:left="679"/>
        <w:jc w:val="both"/>
      </w:pPr>
      <w:r>
        <w:t>Время, отводимое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данную</w:t>
      </w:r>
      <w:r>
        <w:rPr>
          <w:spacing w:val="-3"/>
        </w:rPr>
        <w:t xml:space="preserve"> </w:t>
      </w:r>
      <w:r>
        <w:t>часть учебного</w:t>
      </w:r>
      <w:r>
        <w:rPr>
          <w:spacing w:val="-3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использовано</w:t>
      </w:r>
      <w:r>
        <w:rPr>
          <w:spacing w:val="-7"/>
        </w:rPr>
        <w:t xml:space="preserve"> </w:t>
      </w:r>
      <w:r>
        <w:t>на:</w:t>
      </w:r>
    </w:p>
    <w:p w:rsidR="00427AC2" w:rsidRDefault="00427AC2" w:rsidP="00427AC2">
      <w:pPr>
        <w:pStyle w:val="a7"/>
        <w:numPr>
          <w:ilvl w:val="0"/>
          <w:numId w:val="1"/>
        </w:numPr>
        <w:tabs>
          <w:tab w:val="left" w:pos="964"/>
        </w:tabs>
        <w:spacing w:before="3" w:line="237" w:lineRule="auto"/>
        <w:ind w:right="103" w:firstLine="566"/>
        <w:jc w:val="left"/>
        <w:rPr>
          <w:sz w:val="26"/>
        </w:rPr>
      </w:pPr>
      <w:r>
        <w:rPr>
          <w:sz w:val="26"/>
        </w:rPr>
        <w:t>увеличение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1"/>
          <w:sz w:val="26"/>
        </w:rPr>
        <w:t xml:space="preserve"> </w:t>
      </w:r>
      <w:r>
        <w:rPr>
          <w:sz w:val="26"/>
        </w:rPr>
        <w:t>часов,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изучение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отдельных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-62"/>
          <w:sz w:val="26"/>
        </w:rPr>
        <w:t xml:space="preserve"> </w:t>
      </w:r>
      <w:r>
        <w:rPr>
          <w:sz w:val="26"/>
        </w:rPr>
        <w:t>предметов</w:t>
      </w:r>
      <w:r>
        <w:rPr>
          <w:spacing w:val="2"/>
          <w:sz w:val="26"/>
        </w:rPr>
        <w:t xml:space="preserve"> </w:t>
      </w:r>
      <w:r>
        <w:rPr>
          <w:sz w:val="26"/>
        </w:rPr>
        <w:t>обязательной</w:t>
      </w:r>
      <w:r>
        <w:rPr>
          <w:spacing w:val="2"/>
          <w:sz w:val="26"/>
        </w:rPr>
        <w:t xml:space="preserve"> </w:t>
      </w:r>
      <w:r>
        <w:rPr>
          <w:sz w:val="26"/>
        </w:rPr>
        <w:t>части;</w:t>
      </w:r>
    </w:p>
    <w:p w:rsidR="00427AC2" w:rsidRPr="00F460FC" w:rsidRDefault="00427AC2" w:rsidP="00427AC2">
      <w:pPr>
        <w:tabs>
          <w:tab w:val="left" w:pos="964"/>
        </w:tabs>
        <w:spacing w:before="3" w:line="237" w:lineRule="auto"/>
        <w:ind w:right="103"/>
        <w:rPr>
          <w:sz w:val="26"/>
        </w:rPr>
      </w:pPr>
      <w:r w:rsidRPr="00F460FC">
        <w:rPr>
          <w:sz w:val="26"/>
        </w:rPr>
        <w:lastRenderedPageBreak/>
        <w:t>Часть учебного плана, формируемая участниками образовательных отношений</w:t>
      </w:r>
    </w:p>
    <w:p w:rsidR="00427AC2" w:rsidRPr="00F460FC" w:rsidRDefault="00427AC2" w:rsidP="00427AC2">
      <w:pPr>
        <w:tabs>
          <w:tab w:val="left" w:pos="964"/>
        </w:tabs>
        <w:spacing w:before="3" w:line="237" w:lineRule="auto"/>
        <w:ind w:right="103"/>
        <w:rPr>
          <w:sz w:val="26"/>
        </w:rPr>
      </w:pPr>
      <w:r w:rsidRPr="00F460FC">
        <w:rPr>
          <w:sz w:val="26"/>
        </w:rPr>
        <w:t xml:space="preserve">представлена в виде </w:t>
      </w:r>
      <w:r>
        <w:rPr>
          <w:sz w:val="26"/>
        </w:rPr>
        <w:t>изучения факультативных курсов:</w:t>
      </w:r>
    </w:p>
    <w:p w:rsidR="00427AC2" w:rsidRDefault="00427AC2" w:rsidP="00427AC2">
      <w:pPr>
        <w:pStyle w:val="a7"/>
        <w:numPr>
          <w:ilvl w:val="0"/>
          <w:numId w:val="1"/>
        </w:numPr>
        <w:tabs>
          <w:tab w:val="left" w:pos="964"/>
        </w:tabs>
        <w:spacing w:before="3" w:line="237" w:lineRule="auto"/>
        <w:ind w:right="107" w:firstLine="566"/>
        <w:jc w:val="left"/>
        <w:rPr>
          <w:sz w:val="26"/>
        </w:rPr>
      </w:pPr>
      <w:r>
        <w:rPr>
          <w:sz w:val="26"/>
        </w:rPr>
        <w:t>введение</w:t>
      </w:r>
      <w:r>
        <w:rPr>
          <w:spacing w:val="20"/>
          <w:sz w:val="26"/>
        </w:rPr>
        <w:t xml:space="preserve"> </w:t>
      </w:r>
      <w:r>
        <w:rPr>
          <w:sz w:val="26"/>
        </w:rPr>
        <w:t>специально</w:t>
      </w:r>
      <w:r>
        <w:rPr>
          <w:spacing w:val="15"/>
          <w:sz w:val="26"/>
        </w:rPr>
        <w:t xml:space="preserve"> </w:t>
      </w:r>
      <w:r>
        <w:rPr>
          <w:sz w:val="26"/>
        </w:rPr>
        <w:t>разработанных</w:t>
      </w:r>
      <w:r>
        <w:rPr>
          <w:spacing w:val="19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20"/>
          <w:sz w:val="26"/>
        </w:rPr>
        <w:t xml:space="preserve"> </w:t>
      </w:r>
      <w:r>
        <w:rPr>
          <w:sz w:val="26"/>
        </w:rPr>
        <w:t>курсов,</w:t>
      </w:r>
      <w:r>
        <w:rPr>
          <w:spacing w:val="22"/>
          <w:sz w:val="26"/>
        </w:rPr>
        <w:t xml:space="preserve"> </w:t>
      </w:r>
      <w:r>
        <w:rPr>
          <w:sz w:val="26"/>
        </w:rPr>
        <w:t>обеспечивающих</w:t>
      </w:r>
      <w:r>
        <w:rPr>
          <w:spacing w:val="20"/>
          <w:sz w:val="26"/>
        </w:rPr>
        <w:t xml:space="preserve"> </w:t>
      </w:r>
      <w:r>
        <w:rPr>
          <w:sz w:val="26"/>
        </w:rPr>
        <w:t>интересы</w:t>
      </w:r>
      <w:r>
        <w:rPr>
          <w:spacing w:val="-62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потребности</w:t>
      </w:r>
      <w:r>
        <w:rPr>
          <w:spacing w:val="2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2"/>
          <w:sz w:val="26"/>
        </w:rPr>
        <w:t xml:space="preserve"> </w:t>
      </w:r>
      <w:r>
        <w:rPr>
          <w:sz w:val="26"/>
        </w:rPr>
        <w:t>образовательных</w:t>
      </w:r>
      <w:r>
        <w:rPr>
          <w:spacing w:val="-4"/>
          <w:sz w:val="26"/>
        </w:rPr>
        <w:t xml:space="preserve"> </w:t>
      </w:r>
      <w:r>
        <w:rPr>
          <w:sz w:val="26"/>
        </w:rPr>
        <w:t>отношений;</w:t>
      </w:r>
    </w:p>
    <w:p w:rsidR="00427AC2" w:rsidRDefault="00427AC2" w:rsidP="00427AC2">
      <w:pPr>
        <w:pStyle w:val="a7"/>
        <w:numPr>
          <w:ilvl w:val="0"/>
          <w:numId w:val="1"/>
        </w:numPr>
        <w:tabs>
          <w:tab w:val="left" w:pos="964"/>
          <w:tab w:val="left" w:pos="1946"/>
          <w:tab w:val="left" w:pos="2747"/>
          <w:tab w:val="left" w:pos="3964"/>
          <w:tab w:val="left" w:pos="6021"/>
          <w:tab w:val="left" w:pos="7552"/>
          <w:tab w:val="left" w:pos="7921"/>
          <w:tab w:val="left" w:pos="8698"/>
        </w:tabs>
        <w:spacing w:before="8" w:line="237" w:lineRule="auto"/>
        <w:ind w:right="101" w:firstLine="566"/>
        <w:jc w:val="left"/>
        <w:rPr>
          <w:sz w:val="26"/>
        </w:rPr>
      </w:pPr>
      <w:r>
        <w:rPr>
          <w:sz w:val="26"/>
        </w:rPr>
        <w:t>другие</w:t>
      </w:r>
      <w:r>
        <w:rPr>
          <w:sz w:val="26"/>
        </w:rPr>
        <w:tab/>
        <w:t>виды</w:t>
      </w:r>
      <w:r>
        <w:rPr>
          <w:sz w:val="26"/>
        </w:rPr>
        <w:tab/>
        <w:t>учебной,</w:t>
      </w:r>
      <w:r>
        <w:rPr>
          <w:sz w:val="26"/>
        </w:rPr>
        <w:tab/>
        <w:t>воспитательной,</w:t>
      </w:r>
      <w:r>
        <w:rPr>
          <w:sz w:val="26"/>
        </w:rPr>
        <w:tab/>
        <w:t>спортивной</w:t>
      </w:r>
      <w:r>
        <w:rPr>
          <w:sz w:val="26"/>
        </w:rPr>
        <w:tab/>
        <w:t>и</w:t>
      </w:r>
      <w:r>
        <w:rPr>
          <w:sz w:val="26"/>
        </w:rPr>
        <w:tab/>
        <w:t>иной</w:t>
      </w:r>
      <w:r>
        <w:rPr>
          <w:sz w:val="26"/>
        </w:rPr>
        <w:tab/>
        <w:t>деятельности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обучающихся.</w:t>
      </w:r>
    </w:p>
    <w:p w:rsidR="00427AC2" w:rsidRDefault="00427AC2" w:rsidP="00427AC2">
      <w:pPr>
        <w:pStyle w:val="a3"/>
        <w:spacing w:line="298" w:lineRule="exact"/>
        <w:ind w:left="679"/>
      </w:pPr>
    </w:p>
    <w:p w:rsidR="00427AC2" w:rsidRDefault="00427AC2" w:rsidP="00427AC2">
      <w:pPr>
        <w:pStyle w:val="a3"/>
        <w:spacing w:line="298" w:lineRule="exact"/>
        <w:ind w:left="679"/>
      </w:pPr>
      <w:r>
        <w:t>В</w:t>
      </w:r>
      <w:r>
        <w:rPr>
          <w:spacing w:val="-5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формируемой</w:t>
      </w:r>
      <w:r>
        <w:rPr>
          <w:spacing w:val="-3"/>
        </w:rPr>
        <w:t xml:space="preserve"> </w:t>
      </w:r>
      <w:r>
        <w:t>участниками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отношений,</w:t>
      </w:r>
      <w:r>
        <w:rPr>
          <w:spacing w:val="-2"/>
        </w:rPr>
        <w:t xml:space="preserve"> </w:t>
      </w:r>
      <w:r>
        <w:t>отведено</w:t>
      </w:r>
      <w:r>
        <w:rPr>
          <w:spacing w:val="-4"/>
        </w:rPr>
        <w:t xml:space="preserve"> </w:t>
      </w:r>
      <w:r>
        <w:t>на:</w:t>
      </w:r>
    </w:p>
    <w:p w:rsidR="00234064" w:rsidRDefault="00234064" w:rsidP="00427AC2">
      <w:pPr>
        <w:pStyle w:val="a3"/>
        <w:spacing w:line="298" w:lineRule="exact"/>
        <w:ind w:left="679"/>
      </w:pPr>
      <w:r>
        <w:rPr>
          <w:bCs/>
        </w:rPr>
        <w:t xml:space="preserve">- </w:t>
      </w:r>
      <w:r w:rsidRPr="00234064">
        <w:rPr>
          <w:bCs/>
        </w:rPr>
        <w:t xml:space="preserve">изучение учебного модуля «Введение в Новейшую историю России» </w:t>
      </w:r>
      <w:r w:rsidRPr="00234064">
        <w:t>в соответствии с ФОП ООО в объёме 17 часов в год</w:t>
      </w:r>
      <w:r>
        <w:t xml:space="preserve"> в 9 классе;</w:t>
      </w:r>
    </w:p>
    <w:p w:rsidR="00427AC2" w:rsidRDefault="00234064" w:rsidP="00427AC2">
      <w:pPr>
        <w:pStyle w:val="a7"/>
        <w:numPr>
          <w:ilvl w:val="1"/>
          <w:numId w:val="1"/>
        </w:numPr>
        <w:tabs>
          <w:tab w:val="left" w:pos="973"/>
        </w:tabs>
        <w:spacing w:line="298" w:lineRule="exact"/>
        <w:ind w:left="972"/>
        <w:jc w:val="left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ф</w:t>
      </w:r>
      <w:r w:rsidR="00427AC2" w:rsidRPr="009B4D26">
        <w:rPr>
          <w:color w:val="000000" w:themeColor="text1"/>
          <w:sz w:val="26"/>
        </w:rPr>
        <w:t>аку</w:t>
      </w:r>
      <w:r w:rsidR="00EB381D">
        <w:rPr>
          <w:color w:val="000000" w:themeColor="text1"/>
          <w:sz w:val="26"/>
        </w:rPr>
        <w:t>льтатив «Ч</w:t>
      </w:r>
      <w:r w:rsidR="009B4D26" w:rsidRPr="009B4D26">
        <w:rPr>
          <w:color w:val="000000" w:themeColor="text1"/>
          <w:sz w:val="26"/>
        </w:rPr>
        <w:t>итательская</w:t>
      </w:r>
      <w:r w:rsidR="002C234E">
        <w:rPr>
          <w:color w:val="000000" w:themeColor="text1"/>
          <w:sz w:val="26"/>
        </w:rPr>
        <w:t xml:space="preserve"> </w:t>
      </w:r>
      <w:r w:rsidR="009B4D26" w:rsidRPr="009B4D26">
        <w:rPr>
          <w:color w:val="000000" w:themeColor="text1"/>
          <w:sz w:val="26"/>
        </w:rPr>
        <w:t>грамотность</w:t>
      </w:r>
      <w:r w:rsidR="00427AC2" w:rsidRPr="009B4D26">
        <w:rPr>
          <w:color w:val="000000" w:themeColor="text1"/>
          <w:sz w:val="26"/>
        </w:rPr>
        <w:t>)» 5</w:t>
      </w:r>
      <w:r w:rsidR="00EB381D">
        <w:rPr>
          <w:color w:val="000000" w:themeColor="text1"/>
          <w:sz w:val="26"/>
        </w:rPr>
        <w:t>,</w:t>
      </w:r>
      <w:proofErr w:type="gramStart"/>
      <w:r w:rsidR="00EB381D">
        <w:rPr>
          <w:color w:val="000000" w:themeColor="text1"/>
          <w:sz w:val="26"/>
        </w:rPr>
        <w:t xml:space="preserve">8 </w:t>
      </w:r>
      <w:r w:rsidR="00427AC2" w:rsidRPr="009B4D26">
        <w:rPr>
          <w:color w:val="000000" w:themeColor="text1"/>
          <w:spacing w:val="-6"/>
          <w:sz w:val="26"/>
        </w:rPr>
        <w:t xml:space="preserve"> </w:t>
      </w:r>
      <w:r w:rsidR="00EB381D">
        <w:rPr>
          <w:color w:val="000000" w:themeColor="text1"/>
          <w:sz w:val="26"/>
        </w:rPr>
        <w:t>классах</w:t>
      </w:r>
      <w:proofErr w:type="gramEnd"/>
      <w:r w:rsidR="00427AC2" w:rsidRPr="009B4D26">
        <w:rPr>
          <w:color w:val="000000" w:themeColor="text1"/>
          <w:spacing w:val="3"/>
          <w:sz w:val="26"/>
        </w:rPr>
        <w:t xml:space="preserve"> </w:t>
      </w:r>
      <w:r w:rsidR="00427AC2" w:rsidRPr="009B4D26">
        <w:rPr>
          <w:color w:val="000000" w:themeColor="text1"/>
          <w:sz w:val="26"/>
        </w:rPr>
        <w:t>–</w:t>
      </w:r>
      <w:r w:rsidR="00427AC2" w:rsidRPr="009B4D26">
        <w:rPr>
          <w:color w:val="000000" w:themeColor="text1"/>
          <w:spacing w:val="3"/>
          <w:sz w:val="26"/>
        </w:rPr>
        <w:t xml:space="preserve"> </w:t>
      </w:r>
      <w:r w:rsidR="00EB381D">
        <w:rPr>
          <w:color w:val="000000" w:themeColor="text1"/>
          <w:spacing w:val="3"/>
          <w:sz w:val="26"/>
        </w:rPr>
        <w:t xml:space="preserve"> по</w:t>
      </w:r>
      <w:r w:rsidR="00427AC2" w:rsidRPr="009B4D26">
        <w:rPr>
          <w:color w:val="000000" w:themeColor="text1"/>
          <w:sz w:val="26"/>
        </w:rPr>
        <w:t>1</w:t>
      </w:r>
      <w:r w:rsidR="00427AC2" w:rsidRPr="009B4D26">
        <w:rPr>
          <w:color w:val="000000" w:themeColor="text1"/>
          <w:spacing w:val="-6"/>
          <w:sz w:val="26"/>
        </w:rPr>
        <w:t xml:space="preserve"> </w:t>
      </w:r>
      <w:r w:rsidR="00427AC2" w:rsidRPr="009B4D26">
        <w:rPr>
          <w:color w:val="000000" w:themeColor="text1"/>
          <w:sz w:val="26"/>
        </w:rPr>
        <w:t>час</w:t>
      </w:r>
      <w:r w:rsidR="00EB381D">
        <w:rPr>
          <w:color w:val="000000" w:themeColor="text1"/>
          <w:sz w:val="26"/>
        </w:rPr>
        <w:t>у</w:t>
      </w:r>
      <w:r w:rsidR="00427AC2" w:rsidRPr="009B4D26">
        <w:rPr>
          <w:color w:val="000000" w:themeColor="text1"/>
          <w:sz w:val="26"/>
        </w:rPr>
        <w:t>;</w:t>
      </w:r>
      <w:r w:rsidR="009B4D26" w:rsidRPr="009B4D26">
        <w:rPr>
          <w:color w:val="000000" w:themeColor="text1"/>
          <w:sz w:val="26"/>
        </w:rPr>
        <w:t xml:space="preserve"> </w:t>
      </w:r>
    </w:p>
    <w:p w:rsidR="00CF1C14" w:rsidRPr="00CF1C14" w:rsidRDefault="00234064" w:rsidP="00CF1C14">
      <w:pPr>
        <w:pStyle w:val="a7"/>
        <w:numPr>
          <w:ilvl w:val="1"/>
          <w:numId w:val="1"/>
        </w:numPr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ф</w:t>
      </w:r>
      <w:r w:rsidRPr="009B4D26">
        <w:rPr>
          <w:color w:val="000000" w:themeColor="text1"/>
          <w:sz w:val="26"/>
        </w:rPr>
        <w:t>акультатив</w:t>
      </w:r>
      <w:r w:rsidR="00CF1C14" w:rsidRPr="00CF1C14">
        <w:rPr>
          <w:color w:val="000000" w:themeColor="text1"/>
          <w:sz w:val="26"/>
        </w:rPr>
        <w:t xml:space="preserve"> «Мате</w:t>
      </w:r>
      <w:r w:rsidR="00EB381D">
        <w:rPr>
          <w:color w:val="000000" w:themeColor="text1"/>
          <w:sz w:val="26"/>
        </w:rPr>
        <w:t>матическая грамотность» - в 5-7</w:t>
      </w:r>
      <w:r w:rsidR="00CF1C14" w:rsidRPr="00CF1C14">
        <w:rPr>
          <w:color w:val="000000" w:themeColor="text1"/>
          <w:sz w:val="26"/>
        </w:rPr>
        <w:t xml:space="preserve"> классах – по 1 часу</w:t>
      </w:r>
    </w:p>
    <w:p w:rsidR="00EB381D" w:rsidRDefault="00EB381D" w:rsidP="00427AC2">
      <w:pPr>
        <w:ind w:firstLine="709"/>
        <w:jc w:val="both"/>
        <w:rPr>
          <w:sz w:val="26"/>
        </w:rPr>
      </w:pPr>
    </w:p>
    <w:p w:rsidR="00427AC2" w:rsidRPr="0069665B" w:rsidRDefault="00427AC2" w:rsidP="00427AC2">
      <w:pPr>
        <w:ind w:firstLine="709"/>
        <w:jc w:val="both"/>
        <w:rPr>
          <w:sz w:val="26"/>
        </w:rPr>
      </w:pPr>
      <w:r w:rsidRPr="0069665B">
        <w:rPr>
          <w:sz w:val="26"/>
        </w:rPr>
        <w:t>На</w:t>
      </w:r>
      <w:r w:rsidR="00D726D2" w:rsidRPr="0069665B">
        <w:rPr>
          <w:sz w:val="26"/>
        </w:rPr>
        <w:t xml:space="preserve"> внеурочную деятельность отведен</w:t>
      </w:r>
      <w:r w:rsidRPr="0069665B">
        <w:rPr>
          <w:sz w:val="26"/>
        </w:rPr>
        <w:t>о:</w:t>
      </w:r>
      <w:r w:rsidR="00D726D2" w:rsidRPr="0069665B">
        <w:rPr>
          <w:sz w:val="26"/>
        </w:rPr>
        <w:t xml:space="preserve"> </w:t>
      </w:r>
      <w:r w:rsidR="0069665B" w:rsidRPr="0069665B">
        <w:rPr>
          <w:sz w:val="26"/>
        </w:rPr>
        <w:t>в 5 классе -  5 часов</w:t>
      </w:r>
      <w:r w:rsidRPr="0069665B">
        <w:rPr>
          <w:sz w:val="26"/>
        </w:rPr>
        <w:t xml:space="preserve">; в 6 </w:t>
      </w:r>
      <w:r w:rsidR="0069665B" w:rsidRPr="0069665B">
        <w:rPr>
          <w:sz w:val="26"/>
        </w:rPr>
        <w:t>классе - 5 часов; в 7 классе - 5</w:t>
      </w:r>
      <w:r w:rsidRPr="0069665B">
        <w:rPr>
          <w:sz w:val="26"/>
        </w:rPr>
        <w:t xml:space="preserve"> часов; </w:t>
      </w:r>
      <w:r w:rsidR="0069665B" w:rsidRPr="0069665B">
        <w:rPr>
          <w:sz w:val="26"/>
        </w:rPr>
        <w:t xml:space="preserve">в 8 классе - 4 часа; в 9 классе - 6 часов </w:t>
      </w:r>
      <w:r w:rsidRPr="0069665B">
        <w:rPr>
          <w:sz w:val="26"/>
        </w:rPr>
        <w:t>по следующим направлениям:</w:t>
      </w:r>
    </w:p>
    <w:p w:rsidR="00427AC2" w:rsidRPr="00427AC2" w:rsidRDefault="00427AC2" w:rsidP="00427AC2">
      <w:pPr>
        <w:ind w:firstLine="709"/>
        <w:jc w:val="both"/>
        <w:rPr>
          <w:color w:val="FF0000"/>
          <w:sz w:val="26"/>
        </w:rPr>
      </w:pPr>
    </w:p>
    <w:p w:rsidR="00427AC2" w:rsidRPr="00CF1C14" w:rsidRDefault="00CF1C14" w:rsidP="00CF1C14">
      <w:pPr>
        <w:jc w:val="both"/>
        <w:rPr>
          <w:color w:val="000000" w:themeColor="text1"/>
          <w:sz w:val="26"/>
        </w:rPr>
      </w:pPr>
      <w:r>
        <w:rPr>
          <w:color w:val="FF0000"/>
          <w:sz w:val="26"/>
        </w:rPr>
        <w:t xml:space="preserve">      </w:t>
      </w:r>
      <w:r w:rsidR="00427AC2" w:rsidRPr="00CF1C14">
        <w:rPr>
          <w:color w:val="000000" w:themeColor="text1"/>
          <w:sz w:val="26"/>
        </w:rPr>
        <w:t>Внеурочная деятельность по развитию личности:</w:t>
      </w:r>
    </w:p>
    <w:p w:rsidR="00427AC2" w:rsidRPr="00CF1C14" w:rsidRDefault="002C234E" w:rsidP="004250B8">
      <w:pPr>
        <w:ind w:firstLine="426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 «Хоровое пение» в 5-7</w:t>
      </w:r>
      <w:r w:rsidR="00427AC2" w:rsidRPr="00CF1C14">
        <w:rPr>
          <w:color w:val="000000" w:themeColor="text1"/>
          <w:sz w:val="26"/>
        </w:rPr>
        <w:t xml:space="preserve"> классах – по 1 часу;</w:t>
      </w:r>
    </w:p>
    <w:p w:rsidR="00427AC2" w:rsidRPr="00CF1C14" w:rsidRDefault="00427AC2" w:rsidP="004250B8">
      <w:pPr>
        <w:ind w:firstLine="426"/>
        <w:jc w:val="both"/>
        <w:rPr>
          <w:color w:val="000000" w:themeColor="text1"/>
          <w:sz w:val="26"/>
        </w:rPr>
      </w:pPr>
      <w:r w:rsidRPr="00CF1C14">
        <w:rPr>
          <w:color w:val="000000" w:themeColor="text1"/>
          <w:sz w:val="26"/>
        </w:rPr>
        <w:t xml:space="preserve"> </w:t>
      </w:r>
      <w:r w:rsidR="00CF1C14">
        <w:rPr>
          <w:color w:val="000000" w:themeColor="text1"/>
          <w:sz w:val="26"/>
        </w:rPr>
        <w:t>«Разговоры о важном» - в 5-9</w:t>
      </w:r>
      <w:r w:rsidRPr="00CF1C14">
        <w:rPr>
          <w:color w:val="000000" w:themeColor="text1"/>
          <w:sz w:val="26"/>
        </w:rPr>
        <w:t xml:space="preserve"> классах - по 1 часу;</w:t>
      </w:r>
    </w:p>
    <w:p w:rsidR="00427AC2" w:rsidRPr="00CF1C14" w:rsidRDefault="00EB381D" w:rsidP="004250B8">
      <w:pPr>
        <w:ind w:firstLine="426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 </w:t>
      </w:r>
      <w:r w:rsidR="00427AC2" w:rsidRPr="00CF1C14">
        <w:rPr>
          <w:color w:val="000000" w:themeColor="text1"/>
          <w:sz w:val="26"/>
        </w:rPr>
        <w:t>«Россия – мои гориз</w:t>
      </w:r>
      <w:r w:rsidR="00CF1C14">
        <w:rPr>
          <w:color w:val="000000" w:themeColor="text1"/>
          <w:sz w:val="26"/>
        </w:rPr>
        <w:t>онты» в 6-9</w:t>
      </w:r>
      <w:r w:rsidR="00427AC2" w:rsidRPr="00CF1C14">
        <w:rPr>
          <w:color w:val="000000" w:themeColor="text1"/>
          <w:sz w:val="26"/>
        </w:rPr>
        <w:t xml:space="preserve"> классах - по 1 часу;</w:t>
      </w:r>
    </w:p>
    <w:p w:rsidR="00427AC2" w:rsidRPr="00CF1C14" w:rsidRDefault="00D726D2" w:rsidP="004250B8">
      <w:pPr>
        <w:ind w:firstLine="426"/>
        <w:jc w:val="both"/>
        <w:rPr>
          <w:color w:val="000000" w:themeColor="text1"/>
          <w:sz w:val="26"/>
        </w:rPr>
      </w:pPr>
      <w:r w:rsidRPr="00CF1C14">
        <w:rPr>
          <w:color w:val="000000" w:themeColor="text1"/>
          <w:sz w:val="26"/>
        </w:rPr>
        <w:t>«Спортивный куб «Олимпиец»- 5-9кл. по 1 часу</w:t>
      </w:r>
    </w:p>
    <w:p w:rsidR="00D726D2" w:rsidRPr="00427AC2" w:rsidRDefault="00D726D2" w:rsidP="004250B8">
      <w:pPr>
        <w:ind w:left="426" w:firstLine="709"/>
        <w:jc w:val="both"/>
        <w:rPr>
          <w:color w:val="FF0000"/>
          <w:sz w:val="26"/>
        </w:rPr>
      </w:pPr>
    </w:p>
    <w:p w:rsidR="002C234E" w:rsidRPr="004250B8" w:rsidRDefault="00427AC2" w:rsidP="004250B8">
      <w:pPr>
        <w:pStyle w:val="af4"/>
        <w:ind w:left="426"/>
        <w:rPr>
          <w:rFonts w:ascii="Times New Roman" w:hAnsi="Times New Roman" w:cs="Times New Roman"/>
          <w:b/>
          <w:sz w:val="26"/>
          <w:szCs w:val="26"/>
        </w:rPr>
      </w:pPr>
      <w:r w:rsidRPr="004250B8">
        <w:rPr>
          <w:rFonts w:ascii="Times New Roman" w:hAnsi="Times New Roman" w:cs="Times New Roman"/>
          <w:sz w:val="26"/>
          <w:szCs w:val="26"/>
        </w:rPr>
        <w:t>Внеуроч</w:t>
      </w:r>
      <w:r w:rsidR="004250B8" w:rsidRPr="004250B8">
        <w:rPr>
          <w:rFonts w:ascii="Times New Roman" w:hAnsi="Times New Roman" w:cs="Times New Roman"/>
          <w:sz w:val="26"/>
          <w:szCs w:val="26"/>
        </w:rPr>
        <w:t>ная</w:t>
      </w:r>
      <w:r w:rsidR="004250B8" w:rsidRPr="004250B8">
        <w:rPr>
          <w:rFonts w:ascii="Times New Roman" w:hAnsi="Times New Roman" w:cs="Times New Roman"/>
          <w:sz w:val="26"/>
          <w:szCs w:val="26"/>
        </w:rPr>
        <w:tab/>
        <w:t xml:space="preserve">деятельность </w:t>
      </w:r>
      <w:proofErr w:type="gramStart"/>
      <w:r w:rsidR="004250B8" w:rsidRPr="004250B8">
        <w:rPr>
          <w:rFonts w:ascii="Times New Roman" w:hAnsi="Times New Roman" w:cs="Times New Roman"/>
          <w:sz w:val="26"/>
          <w:szCs w:val="26"/>
        </w:rPr>
        <w:t>по  учебным</w:t>
      </w:r>
      <w:proofErr w:type="gramEnd"/>
      <w:r w:rsidR="004250B8" w:rsidRPr="004250B8">
        <w:rPr>
          <w:rFonts w:ascii="Times New Roman" w:hAnsi="Times New Roman" w:cs="Times New Roman"/>
          <w:sz w:val="26"/>
          <w:szCs w:val="26"/>
        </w:rPr>
        <w:t xml:space="preserve"> предметам</w:t>
      </w:r>
      <w:r w:rsidR="002C234E" w:rsidRPr="004250B8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2C234E" w:rsidRPr="004250B8" w:rsidRDefault="002C234E" w:rsidP="004250B8">
      <w:pPr>
        <w:widowControl/>
        <w:suppressAutoHyphens/>
        <w:autoSpaceDE/>
        <w:autoSpaceDN/>
        <w:ind w:left="426"/>
        <w:rPr>
          <w:sz w:val="26"/>
          <w:szCs w:val="26"/>
          <w:lang w:eastAsia="zh-CN"/>
        </w:rPr>
      </w:pPr>
      <w:r w:rsidRPr="004250B8">
        <w:rPr>
          <w:sz w:val="26"/>
          <w:szCs w:val="26"/>
          <w:lang w:eastAsia="zh-CN"/>
        </w:rPr>
        <w:t xml:space="preserve">«Подготовка к ОГЭ по </w:t>
      </w:r>
      <w:proofErr w:type="gramStart"/>
      <w:r w:rsidRPr="004250B8">
        <w:rPr>
          <w:sz w:val="26"/>
          <w:szCs w:val="26"/>
          <w:lang w:eastAsia="zh-CN"/>
        </w:rPr>
        <w:t>русскому  языку</w:t>
      </w:r>
      <w:proofErr w:type="gramEnd"/>
      <w:r w:rsidRPr="004250B8">
        <w:rPr>
          <w:sz w:val="26"/>
          <w:szCs w:val="26"/>
          <w:lang w:eastAsia="zh-CN"/>
        </w:rPr>
        <w:t xml:space="preserve">» (9 </w:t>
      </w:r>
      <w:proofErr w:type="spellStart"/>
      <w:r w:rsidRPr="004250B8">
        <w:rPr>
          <w:sz w:val="26"/>
          <w:szCs w:val="26"/>
          <w:lang w:eastAsia="zh-CN"/>
        </w:rPr>
        <w:t>кл</w:t>
      </w:r>
      <w:proofErr w:type="spellEnd"/>
      <w:r w:rsidRPr="004250B8">
        <w:rPr>
          <w:sz w:val="26"/>
          <w:szCs w:val="26"/>
          <w:lang w:eastAsia="zh-CN"/>
        </w:rPr>
        <w:t xml:space="preserve">.) - 1 час;                                                                               </w:t>
      </w:r>
    </w:p>
    <w:p w:rsidR="002C234E" w:rsidRPr="004250B8" w:rsidRDefault="002C234E" w:rsidP="004250B8">
      <w:pPr>
        <w:widowControl/>
        <w:suppressAutoHyphens/>
        <w:autoSpaceDE/>
        <w:autoSpaceDN/>
        <w:ind w:left="426"/>
        <w:rPr>
          <w:sz w:val="26"/>
          <w:szCs w:val="26"/>
          <w:lang w:eastAsia="zh-CN"/>
        </w:rPr>
      </w:pPr>
      <w:r w:rsidRPr="004250B8">
        <w:rPr>
          <w:sz w:val="26"/>
          <w:szCs w:val="26"/>
          <w:lang w:eastAsia="zh-CN"/>
        </w:rPr>
        <w:t xml:space="preserve">«Подготовка к ОГЭ по биологии» (9 </w:t>
      </w:r>
      <w:proofErr w:type="spellStart"/>
      <w:r w:rsidRPr="004250B8">
        <w:rPr>
          <w:sz w:val="26"/>
          <w:szCs w:val="26"/>
          <w:lang w:eastAsia="zh-CN"/>
        </w:rPr>
        <w:t>кл</w:t>
      </w:r>
      <w:proofErr w:type="spellEnd"/>
      <w:r w:rsidRPr="004250B8">
        <w:rPr>
          <w:sz w:val="26"/>
          <w:szCs w:val="26"/>
          <w:lang w:eastAsia="zh-CN"/>
        </w:rPr>
        <w:t>.) - 1 час;</w:t>
      </w:r>
    </w:p>
    <w:p w:rsidR="002C234E" w:rsidRPr="004250B8" w:rsidRDefault="002C234E" w:rsidP="004250B8">
      <w:pPr>
        <w:widowControl/>
        <w:suppressAutoHyphens/>
        <w:autoSpaceDE/>
        <w:autoSpaceDN/>
        <w:ind w:left="426"/>
        <w:rPr>
          <w:sz w:val="26"/>
          <w:szCs w:val="26"/>
          <w:lang w:eastAsia="zh-CN"/>
        </w:rPr>
      </w:pPr>
      <w:r w:rsidRPr="004250B8">
        <w:rPr>
          <w:sz w:val="26"/>
          <w:szCs w:val="26"/>
          <w:lang w:eastAsia="zh-CN"/>
        </w:rPr>
        <w:t xml:space="preserve"> «Подготовка к ОГЭ по обществознанию»</w:t>
      </w:r>
      <w:r w:rsidR="004250B8" w:rsidRPr="004250B8">
        <w:rPr>
          <w:sz w:val="26"/>
          <w:szCs w:val="26"/>
          <w:lang w:eastAsia="zh-CN"/>
        </w:rPr>
        <w:t xml:space="preserve"> (9кл.) -1 час</w:t>
      </w:r>
      <w:r w:rsidR="0069665B">
        <w:rPr>
          <w:sz w:val="26"/>
          <w:szCs w:val="26"/>
          <w:lang w:eastAsia="zh-CN"/>
        </w:rPr>
        <w:t>;</w:t>
      </w:r>
    </w:p>
    <w:p w:rsidR="002C234E" w:rsidRDefault="002C234E" w:rsidP="004250B8">
      <w:pPr>
        <w:widowControl/>
        <w:suppressAutoHyphens/>
        <w:autoSpaceDE/>
        <w:autoSpaceDN/>
        <w:ind w:left="426"/>
        <w:rPr>
          <w:sz w:val="26"/>
          <w:szCs w:val="26"/>
          <w:lang w:eastAsia="zh-CN"/>
        </w:rPr>
      </w:pPr>
      <w:r w:rsidRPr="004250B8">
        <w:rPr>
          <w:sz w:val="26"/>
          <w:szCs w:val="26"/>
          <w:lang w:eastAsia="zh-CN"/>
        </w:rPr>
        <w:t xml:space="preserve">«Практикум по орфографии и пунктуации» (8 </w:t>
      </w:r>
      <w:proofErr w:type="spellStart"/>
      <w:r w:rsidRPr="004250B8">
        <w:rPr>
          <w:sz w:val="26"/>
          <w:szCs w:val="26"/>
          <w:lang w:eastAsia="zh-CN"/>
        </w:rPr>
        <w:t>кл</w:t>
      </w:r>
      <w:proofErr w:type="spellEnd"/>
      <w:r w:rsidRPr="004250B8">
        <w:rPr>
          <w:sz w:val="26"/>
          <w:szCs w:val="26"/>
          <w:lang w:eastAsia="zh-CN"/>
        </w:rPr>
        <w:t>.) – 1 час</w:t>
      </w:r>
      <w:r w:rsidR="0069665B">
        <w:rPr>
          <w:sz w:val="26"/>
          <w:szCs w:val="26"/>
          <w:lang w:eastAsia="zh-CN"/>
        </w:rPr>
        <w:t>;</w:t>
      </w:r>
    </w:p>
    <w:p w:rsidR="00427AC2" w:rsidRPr="006A1E81" w:rsidRDefault="00427AC2" w:rsidP="004250B8">
      <w:pPr>
        <w:ind w:left="426"/>
        <w:jc w:val="both"/>
        <w:rPr>
          <w:color w:val="FF0000"/>
          <w:sz w:val="26"/>
        </w:rPr>
      </w:pPr>
    </w:p>
    <w:p w:rsidR="00427AC2" w:rsidRPr="00F24702" w:rsidRDefault="00427AC2" w:rsidP="00427AC2">
      <w:pPr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>В МБОУ «Никольская</w:t>
      </w:r>
      <w:r w:rsidRPr="00F24702">
        <w:rPr>
          <w:sz w:val="26"/>
          <w:szCs w:val="26"/>
        </w:rPr>
        <w:t xml:space="preserve"> СОШ» реализуется вариант №1 федерального учебного плана для образовательных организаций, в которых обучение ведется на русском языке для 5-дневной учебной недели.</w:t>
      </w:r>
    </w:p>
    <w:p w:rsidR="00427AC2" w:rsidRDefault="00427AC2" w:rsidP="00427AC2">
      <w:pPr>
        <w:spacing w:line="298" w:lineRule="exact"/>
        <w:jc w:val="both"/>
        <w:rPr>
          <w:sz w:val="26"/>
          <w:szCs w:val="26"/>
        </w:rPr>
      </w:pPr>
    </w:p>
    <w:p w:rsidR="00427AC2" w:rsidRPr="00F24702" w:rsidRDefault="00427AC2" w:rsidP="00427AC2">
      <w:pPr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F24702">
        <w:rPr>
          <w:sz w:val="26"/>
          <w:szCs w:val="26"/>
        </w:rPr>
        <w:t>Учебные предметы учебного плана изучаются по учебным программам и учебникам, вошедшим в ежегодный федеральный перечень учебных изданий, рекомендованных (допущенных, утвержденных) Министерством просвещения РФ к использованию в образовательном процессе в общеобразовательных организациях.</w:t>
      </w:r>
    </w:p>
    <w:p w:rsidR="00427AC2" w:rsidRDefault="00427AC2" w:rsidP="00427AC2">
      <w:pPr>
        <w:spacing w:line="298" w:lineRule="exact"/>
        <w:jc w:val="both"/>
        <w:rPr>
          <w:sz w:val="26"/>
          <w:szCs w:val="26"/>
        </w:rPr>
      </w:pPr>
    </w:p>
    <w:p w:rsidR="00427AC2" w:rsidRPr="00F24702" w:rsidRDefault="00427AC2" w:rsidP="00427AC2">
      <w:pPr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F24702">
        <w:rPr>
          <w:sz w:val="26"/>
          <w:szCs w:val="26"/>
        </w:rPr>
        <w:t>Учебный план имеет кадровое, учебно-методическое обеспечение, ориентирован на дифференциацию обучения, на развитие личности обучающихся, с использованием психологии личностно-ориентированного подхода в обучении.</w:t>
      </w:r>
    </w:p>
    <w:p w:rsidR="00427AC2" w:rsidRDefault="00427AC2" w:rsidP="00427AC2">
      <w:pPr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F24702">
        <w:rPr>
          <w:sz w:val="26"/>
          <w:szCs w:val="26"/>
        </w:rPr>
        <w:t>Учебный план реализуется в полном объеме.</w:t>
      </w:r>
    </w:p>
    <w:p w:rsidR="00427AC2" w:rsidRPr="00427AC2" w:rsidRDefault="00427AC2" w:rsidP="00427AC2">
      <w:pPr>
        <w:ind w:firstLine="709"/>
        <w:jc w:val="both"/>
        <w:rPr>
          <w:color w:val="FF0000"/>
          <w:sz w:val="26"/>
        </w:rPr>
        <w:sectPr w:rsidR="00427AC2" w:rsidRPr="00427AC2">
          <w:pgSz w:w="11910" w:h="16840"/>
          <w:pgMar w:top="480" w:right="600" w:bottom="1240" w:left="1020" w:header="0" w:footer="989" w:gutter="0"/>
          <w:cols w:space="720"/>
        </w:sectPr>
      </w:pPr>
    </w:p>
    <w:p w:rsidR="00E720EF" w:rsidRDefault="00E720EF" w:rsidP="00E720EF">
      <w:pPr>
        <w:spacing w:before="64" w:line="285" w:lineRule="exact"/>
        <w:rPr>
          <w:b/>
          <w:sz w:val="25"/>
        </w:rPr>
      </w:pPr>
      <w:r>
        <w:rPr>
          <w:b/>
          <w:sz w:val="25"/>
        </w:rPr>
        <w:lastRenderedPageBreak/>
        <w:t xml:space="preserve">                                                                       Учебный</w:t>
      </w:r>
      <w:r>
        <w:rPr>
          <w:b/>
          <w:spacing w:val="-3"/>
          <w:sz w:val="25"/>
        </w:rPr>
        <w:t xml:space="preserve"> </w:t>
      </w:r>
      <w:r>
        <w:rPr>
          <w:b/>
          <w:sz w:val="25"/>
        </w:rPr>
        <w:t>план</w:t>
      </w:r>
      <w:r>
        <w:rPr>
          <w:b/>
          <w:spacing w:val="-3"/>
          <w:sz w:val="25"/>
        </w:rPr>
        <w:t xml:space="preserve"> </w:t>
      </w:r>
      <w:r>
        <w:rPr>
          <w:b/>
          <w:sz w:val="25"/>
        </w:rPr>
        <w:t>основного</w:t>
      </w:r>
      <w:r>
        <w:rPr>
          <w:b/>
          <w:spacing w:val="-3"/>
          <w:sz w:val="25"/>
        </w:rPr>
        <w:t xml:space="preserve"> </w:t>
      </w:r>
      <w:r>
        <w:rPr>
          <w:b/>
          <w:sz w:val="25"/>
        </w:rPr>
        <w:t>общего</w:t>
      </w:r>
      <w:r>
        <w:rPr>
          <w:b/>
          <w:spacing w:val="-2"/>
          <w:sz w:val="25"/>
        </w:rPr>
        <w:t xml:space="preserve"> </w:t>
      </w:r>
      <w:r>
        <w:rPr>
          <w:b/>
          <w:sz w:val="25"/>
        </w:rPr>
        <w:t>образования</w:t>
      </w:r>
    </w:p>
    <w:p w:rsidR="00E720EF" w:rsidRDefault="00E720EF" w:rsidP="00E720EF">
      <w:pPr>
        <w:ind w:left="1966" w:right="2605" w:firstLine="1445"/>
        <w:rPr>
          <w:b/>
          <w:sz w:val="24"/>
        </w:rPr>
      </w:pPr>
      <w:r>
        <w:rPr>
          <w:b/>
          <w:sz w:val="25"/>
        </w:rPr>
        <w:t>(</w:t>
      </w:r>
      <w:r>
        <w:rPr>
          <w:b/>
          <w:sz w:val="24"/>
        </w:rPr>
        <w:t>в соответствии с требованиями ФГОС основного общего образования,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утвержденного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приказом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Министерства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просвещения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Федерации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31.05.2021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287)</w:t>
      </w:r>
    </w:p>
    <w:p w:rsidR="00E720EF" w:rsidRDefault="00E720EF" w:rsidP="00E720EF">
      <w:pPr>
        <w:spacing w:before="1" w:after="3"/>
        <w:ind w:left="5356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 w:rsidR="00427AC2">
        <w:rPr>
          <w:b/>
          <w:sz w:val="28"/>
        </w:rPr>
        <w:t>5-9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классов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5"/>
        <w:gridCol w:w="2140"/>
        <w:gridCol w:w="1710"/>
        <w:gridCol w:w="2145"/>
        <w:gridCol w:w="855"/>
        <w:gridCol w:w="710"/>
        <w:gridCol w:w="739"/>
        <w:gridCol w:w="831"/>
        <w:gridCol w:w="748"/>
        <w:gridCol w:w="1088"/>
        <w:gridCol w:w="2447"/>
      </w:tblGrid>
      <w:tr w:rsidR="00E720EF" w:rsidTr="00A7338C">
        <w:trPr>
          <w:trHeight w:val="885"/>
        </w:trPr>
        <w:tc>
          <w:tcPr>
            <w:tcW w:w="1855" w:type="dxa"/>
            <w:vMerge w:val="restart"/>
          </w:tcPr>
          <w:p w:rsidR="00E720EF" w:rsidRDefault="00E720EF" w:rsidP="00E720EF">
            <w:pPr>
              <w:pStyle w:val="TableParagraph"/>
              <w:spacing w:before="1"/>
              <w:ind w:left="503" w:right="252" w:hanging="221"/>
              <w:rPr>
                <w:b/>
                <w:i/>
              </w:rPr>
            </w:pPr>
            <w:r>
              <w:rPr>
                <w:b/>
                <w:i/>
              </w:rPr>
              <w:t>Предметные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области</w:t>
            </w:r>
          </w:p>
        </w:tc>
        <w:tc>
          <w:tcPr>
            <w:tcW w:w="2140" w:type="dxa"/>
            <w:vMerge w:val="restart"/>
          </w:tcPr>
          <w:p w:rsidR="00E720EF" w:rsidRDefault="00E720EF" w:rsidP="00E720EF">
            <w:pPr>
              <w:pStyle w:val="TableParagraph"/>
              <w:spacing w:before="1"/>
              <w:ind w:left="551" w:right="542" w:firstLine="81"/>
              <w:rPr>
                <w:b/>
                <w:i/>
              </w:rPr>
            </w:pPr>
            <w:r>
              <w:rPr>
                <w:b/>
                <w:i/>
              </w:rPr>
              <w:t>Учебные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1"/>
              </w:rPr>
              <w:t>предметы</w:t>
            </w:r>
          </w:p>
        </w:tc>
        <w:tc>
          <w:tcPr>
            <w:tcW w:w="1710" w:type="dxa"/>
            <w:vMerge w:val="restart"/>
          </w:tcPr>
          <w:p w:rsidR="00E720EF" w:rsidRDefault="00E720EF" w:rsidP="00E720EF">
            <w:pPr>
              <w:pStyle w:val="TableParagraph"/>
              <w:spacing w:before="1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Учебные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курсы</w:t>
            </w:r>
          </w:p>
        </w:tc>
        <w:tc>
          <w:tcPr>
            <w:tcW w:w="2145" w:type="dxa"/>
            <w:vMerge w:val="restart"/>
          </w:tcPr>
          <w:p w:rsidR="00E720EF" w:rsidRDefault="00E720EF" w:rsidP="00E720EF">
            <w:pPr>
              <w:pStyle w:val="TableParagraph"/>
              <w:spacing w:before="1"/>
              <w:ind w:left="690"/>
              <w:rPr>
                <w:b/>
                <w:i/>
              </w:rPr>
            </w:pPr>
            <w:r>
              <w:rPr>
                <w:b/>
                <w:i/>
              </w:rPr>
              <w:t>Модули</w:t>
            </w:r>
          </w:p>
        </w:tc>
        <w:tc>
          <w:tcPr>
            <w:tcW w:w="3883" w:type="dxa"/>
            <w:gridSpan w:val="5"/>
          </w:tcPr>
          <w:p w:rsidR="00E720EF" w:rsidRDefault="00E720EF" w:rsidP="00E720EF">
            <w:pPr>
              <w:pStyle w:val="TableParagraph"/>
              <w:spacing w:before="1"/>
              <w:ind w:left="1547" w:right="154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Классы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before="1"/>
              <w:ind w:left="418" w:right="414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</w:p>
          <w:p w:rsidR="00E720EF" w:rsidRDefault="00E720EF" w:rsidP="00E720EF">
            <w:pPr>
              <w:pStyle w:val="TableParagraph"/>
              <w:spacing w:line="250" w:lineRule="exact"/>
              <w:ind w:left="421" w:right="414"/>
              <w:jc w:val="center"/>
              <w:rPr>
                <w:b/>
              </w:rPr>
            </w:pPr>
            <w:r>
              <w:rPr>
                <w:b/>
              </w:rPr>
              <w:t>промежуточной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аттестации</w:t>
            </w:r>
          </w:p>
        </w:tc>
      </w:tr>
      <w:tr w:rsidR="00E720EF" w:rsidTr="00A7338C">
        <w:trPr>
          <w:trHeight w:val="295"/>
        </w:trPr>
        <w:tc>
          <w:tcPr>
            <w:tcW w:w="185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before="1" w:line="233" w:lineRule="exact"/>
              <w:ind w:right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34" w:lineRule="exact"/>
              <w:ind w:left="6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before="1" w:line="233" w:lineRule="exact"/>
              <w:ind w:left="192" w:right="19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</w:tr>
      <w:tr w:rsidR="00E720EF" w:rsidTr="00A7338C">
        <w:trPr>
          <w:trHeight w:val="297"/>
        </w:trPr>
        <w:tc>
          <w:tcPr>
            <w:tcW w:w="15268" w:type="dxa"/>
            <w:gridSpan w:val="11"/>
          </w:tcPr>
          <w:p w:rsidR="00E720EF" w:rsidRDefault="00E720EF" w:rsidP="00E720EF">
            <w:pPr>
              <w:pStyle w:val="TableParagraph"/>
              <w:spacing w:before="1" w:line="233" w:lineRule="exact"/>
              <w:ind w:left="6562" w:right="6554"/>
              <w:jc w:val="center"/>
              <w:rPr>
                <w:b/>
              </w:rPr>
            </w:pPr>
            <w:r>
              <w:rPr>
                <w:b/>
              </w:rPr>
              <w:t>Обязательная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E720EF" w:rsidTr="00A7338C">
        <w:trPr>
          <w:trHeight w:val="297"/>
        </w:trPr>
        <w:tc>
          <w:tcPr>
            <w:tcW w:w="1855" w:type="dxa"/>
            <w:vMerge w:val="restart"/>
          </w:tcPr>
          <w:p w:rsidR="00E720EF" w:rsidRDefault="00E720EF" w:rsidP="00E720EF">
            <w:pPr>
              <w:pStyle w:val="TableParagraph"/>
              <w:spacing w:line="250" w:lineRule="exact"/>
              <w:ind w:left="110" w:right="141"/>
              <w:rPr>
                <w:b/>
              </w:rPr>
            </w:pPr>
            <w:r>
              <w:rPr>
                <w:b/>
              </w:rPr>
              <w:t>Русский язык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литература</w:t>
            </w:r>
          </w:p>
        </w:tc>
        <w:tc>
          <w:tcPr>
            <w:tcW w:w="2140" w:type="dxa"/>
          </w:tcPr>
          <w:p w:rsidR="00E720EF" w:rsidRDefault="00E720EF" w:rsidP="00E720EF">
            <w:pPr>
              <w:pStyle w:val="TableParagraph"/>
              <w:spacing w:line="234" w:lineRule="exact"/>
              <w:ind w:left="105"/>
            </w:pPr>
            <w:r>
              <w:t>Русский язык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line="234" w:lineRule="exact"/>
              <w:ind w:right="1"/>
              <w:jc w:val="center"/>
            </w:pPr>
            <w:r>
              <w:t>5</w:t>
            </w: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</w:pPr>
            <w:r>
              <w:t>6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34" w:lineRule="exact"/>
              <w:ind w:left="6"/>
              <w:jc w:val="center"/>
            </w:pPr>
            <w:r>
              <w:t>4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3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</w:pPr>
            <w:r>
              <w:t>3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before="1" w:line="233" w:lineRule="exact"/>
              <w:ind w:left="192" w:right="195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Диагностическая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E720EF" w:rsidTr="00A7338C">
        <w:trPr>
          <w:trHeight w:val="291"/>
        </w:trPr>
        <w:tc>
          <w:tcPr>
            <w:tcW w:w="185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</w:tcPr>
          <w:p w:rsidR="00E720EF" w:rsidRDefault="00E720EF" w:rsidP="00E720EF">
            <w:pPr>
              <w:pStyle w:val="TableParagraph"/>
              <w:spacing w:line="229" w:lineRule="exact"/>
              <w:ind w:left="105"/>
            </w:pPr>
            <w:r>
              <w:t>Литература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line="229" w:lineRule="exact"/>
              <w:ind w:right="1"/>
              <w:jc w:val="center"/>
            </w:pPr>
            <w:r>
              <w:t>3</w:t>
            </w: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29" w:lineRule="exact"/>
              <w:ind w:left="7"/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29" w:lineRule="exact"/>
              <w:ind w:left="6"/>
              <w:jc w:val="center"/>
            </w:pPr>
            <w:r>
              <w:t>2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29" w:lineRule="exact"/>
              <w:ind w:left="11"/>
              <w:jc w:val="center"/>
            </w:pPr>
            <w:r>
              <w:t>2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29" w:lineRule="exact"/>
              <w:ind w:left="7"/>
              <w:jc w:val="center"/>
            </w:pPr>
            <w:r>
              <w:t>3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line="229" w:lineRule="exact"/>
              <w:ind w:left="192" w:right="195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</w:p>
        </w:tc>
      </w:tr>
      <w:tr w:rsidR="00E720EF" w:rsidTr="00A7338C">
        <w:trPr>
          <w:trHeight w:val="556"/>
        </w:trPr>
        <w:tc>
          <w:tcPr>
            <w:tcW w:w="1855" w:type="dxa"/>
          </w:tcPr>
          <w:p w:rsidR="00E720EF" w:rsidRDefault="00E720EF" w:rsidP="00E720EF">
            <w:pPr>
              <w:pStyle w:val="TableParagraph"/>
              <w:spacing w:before="1"/>
              <w:ind w:left="110" w:right="346"/>
              <w:rPr>
                <w:b/>
              </w:rPr>
            </w:pPr>
            <w:r>
              <w:rPr>
                <w:b/>
                <w:spacing w:val="-1"/>
              </w:rPr>
              <w:t>Иностранные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языки</w:t>
            </w:r>
          </w:p>
        </w:tc>
        <w:tc>
          <w:tcPr>
            <w:tcW w:w="2140" w:type="dxa"/>
          </w:tcPr>
          <w:p w:rsidR="00E720EF" w:rsidRDefault="00E720EF" w:rsidP="00B908E1">
            <w:pPr>
              <w:pStyle w:val="TableParagraph"/>
              <w:spacing w:line="242" w:lineRule="auto"/>
              <w:ind w:left="105" w:right="205"/>
            </w:pPr>
            <w:r>
              <w:t>Иностранный язык</w:t>
            </w:r>
            <w:r>
              <w:rPr>
                <w:spacing w:val="-52"/>
              </w:rPr>
              <w:t xml:space="preserve"> </w:t>
            </w:r>
            <w:r w:rsidR="00B908E1">
              <w:t>(</w:t>
            </w:r>
            <w:r>
              <w:t>английский)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line="249" w:lineRule="exact"/>
              <w:ind w:right="1"/>
              <w:jc w:val="center"/>
            </w:pPr>
            <w:r>
              <w:t>3</w:t>
            </w: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49" w:lineRule="exact"/>
              <w:ind w:left="6"/>
              <w:jc w:val="center"/>
            </w:pPr>
            <w:r>
              <w:t>3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3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  <w:r>
              <w:t>3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before="1"/>
              <w:ind w:left="192" w:right="195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</w:p>
        </w:tc>
      </w:tr>
      <w:tr w:rsidR="00E720EF" w:rsidTr="00A7338C">
        <w:trPr>
          <w:trHeight w:val="291"/>
        </w:trPr>
        <w:tc>
          <w:tcPr>
            <w:tcW w:w="1855" w:type="dxa"/>
            <w:vMerge w:val="restart"/>
          </w:tcPr>
          <w:p w:rsidR="00E720EF" w:rsidRDefault="00E720EF" w:rsidP="00E720EF">
            <w:pPr>
              <w:pStyle w:val="TableParagraph"/>
              <w:spacing w:line="242" w:lineRule="auto"/>
              <w:ind w:left="110" w:right="267"/>
              <w:rPr>
                <w:b/>
              </w:rPr>
            </w:pPr>
            <w:r>
              <w:rPr>
                <w:b/>
              </w:rPr>
              <w:t>Математика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информатика</w:t>
            </w:r>
          </w:p>
        </w:tc>
        <w:tc>
          <w:tcPr>
            <w:tcW w:w="2140" w:type="dxa"/>
          </w:tcPr>
          <w:p w:rsidR="00E720EF" w:rsidRDefault="00E720EF" w:rsidP="00E720EF">
            <w:pPr>
              <w:pStyle w:val="TableParagraph"/>
              <w:spacing w:line="230" w:lineRule="exact"/>
              <w:ind w:left="105"/>
            </w:pPr>
            <w:r>
              <w:t>Математика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line="230" w:lineRule="exact"/>
              <w:ind w:right="1"/>
              <w:jc w:val="center"/>
            </w:pPr>
            <w:r>
              <w:t>5</w:t>
            </w: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30" w:lineRule="exact"/>
              <w:ind w:left="7"/>
              <w:jc w:val="center"/>
            </w:pPr>
            <w:r>
              <w:t>5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line="230" w:lineRule="exact"/>
              <w:ind w:left="192" w:right="195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Диагностическая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E720EF" w:rsidTr="00A7338C">
        <w:trPr>
          <w:trHeight w:val="295"/>
        </w:trPr>
        <w:tc>
          <w:tcPr>
            <w:tcW w:w="185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 w:val="restart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spacing w:line="234" w:lineRule="exact"/>
              <w:ind w:left="104"/>
            </w:pPr>
            <w:r>
              <w:t>Алгебра</w:t>
            </w: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34" w:lineRule="exact"/>
              <w:ind w:left="6"/>
              <w:jc w:val="center"/>
            </w:pPr>
            <w:r>
              <w:t>3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3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</w:pPr>
            <w:r>
              <w:t>3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Диагностическая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E720EF" w:rsidTr="00A7338C">
        <w:trPr>
          <w:trHeight w:val="297"/>
        </w:trPr>
        <w:tc>
          <w:tcPr>
            <w:tcW w:w="185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spacing w:line="234" w:lineRule="exact"/>
              <w:ind w:left="104"/>
            </w:pPr>
            <w:r>
              <w:t>Геометрия</w:t>
            </w: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34" w:lineRule="exact"/>
              <w:ind w:left="6"/>
              <w:jc w:val="center"/>
            </w:pPr>
            <w:r>
              <w:t>2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2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</w:pPr>
            <w:r>
              <w:t>2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Диагностическая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E720EF" w:rsidTr="00A7338C">
        <w:trPr>
          <w:trHeight w:val="588"/>
        </w:trPr>
        <w:tc>
          <w:tcPr>
            <w:tcW w:w="185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spacing w:line="250" w:lineRule="exact"/>
              <w:ind w:left="104" w:right="209"/>
            </w:pPr>
            <w:r>
              <w:t>Вероятность и</w:t>
            </w:r>
            <w:r>
              <w:rPr>
                <w:spacing w:val="-53"/>
              </w:rPr>
              <w:t xml:space="preserve"> </w:t>
            </w:r>
            <w:r>
              <w:t>статистика</w:t>
            </w: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49" w:lineRule="exact"/>
              <w:ind w:left="6"/>
              <w:jc w:val="center"/>
            </w:pPr>
            <w:r>
              <w:t>1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1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  <w:r>
              <w:t>1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Диагностическая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E720EF" w:rsidTr="00A7338C">
        <w:trPr>
          <w:trHeight w:val="297"/>
        </w:trPr>
        <w:tc>
          <w:tcPr>
            <w:tcW w:w="185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</w:tcPr>
          <w:p w:rsidR="00E720EF" w:rsidRDefault="00E720EF" w:rsidP="00E720EF">
            <w:pPr>
              <w:pStyle w:val="TableParagraph"/>
              <w:spacing w:line="234" w:lineRule="exact"/>
              <w:ind w:left="105"/>
            </w:pPr>
            <w:r>
              <w:t>Информатика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line="234" w:lineRule="exact"/>
              <w:ind w:right="1"/>
              <w:jc w:val="center"/>
            </w:pP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</w:pP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34" w:lineRule="exact"/>
              <w:ind w:left="6"/>
              <w:jc w:val="center"/>
            </w:pPr>
            <w:r>
              <w:t>1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1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</w:pPr>
            <w:r>
              <w:t>1</w:t>
            </w:r>
          </w:p>
        </w:tc>
        <w:tc>
          <w:tcPr>
            <w:tcW w:w="1088" w:type="dxa"/>
          </w:tcPr>
          <w:p w:rsidR="00E720EF" w:rsidRDefault="00B908E1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34" w:lineRule="exact"/>
              <w:ind w:left="108"/>
            </w:pPr>
            <w:r>
              <w:t>Тестирование</w:t>
            </w:r>
          </w:p>
        </w:tc>
      </w:tr>
      <w:tr w:rsidR="00E720EF" w:rsidTr="00A7338C">
        <w:trPr>
          <w:trHeight w:val="590"/>
        </w:trPr>
        <w:tc>
          <w:tcPr>
            <w:tcW w:w="1855" w:type="dxa"/>
            <w:vMerge w:val="restart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before="1"/>
              <w:ind w:left="110" w:right="280"/>
              <w:rPr>
                <w:b/>
              </w:rPr>
            </w:pPr>
            <w:r>
              <w:rPr>
                <w:b/>
              </w:rPr>
              <w:t>Общественно-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научные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предметы</w:t>
            </w:r>
          </w:p>
        </w:tc>
        <w:tc>
          <w:tcPr>
            <w:tcW w:w="2140" w:type="dxa"/>
            <w:vMerge w:val="restart"/>
          </w:tcPr>
          <w:p w:rsidR="00E720EF" w:rsidRDefault="00E720EF" w:rsidP="00E720EF">
            <w:pPr>
              <w:pStyle w:val="TableParagraph"/>
              <w:spacing w:line="249" w:lineRule="exact"/>
              <w:ind w:left="105"/>
            </w:pPr>
            <w:r>
              <w:t>История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spacing w:line="249" w:lineRule="exact"/>
              <w:ind w:left="104"/>
            </w:pPr>
            <w:r>
              <w:t>История</w:t>
            </w:r>
          </w:p>
          <w:p w:rsidR="00E720EF" w:rsidRDefault="00E720EF" w:rsidP="00E720EF">
            <w:pPr>
              <w:pStyle w:val="TableParagraph"/>
              <w:spacing w:before="1" w:line="235" w:lineRule="exact"/>
              <w:ind w:left="104"/>
            </w:pPr>
            <w:r>
              <w:t>России</w:t>
            </w: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98"/>
              <w:jc w:val="center"/>
            </w:pPr>
            <w:r>
              <w:t>1,3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7"/>
              <w:jc w:val="center"/>
            </w:pPr>
            <w:r>
              <w:t>1,3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49" w:lineRule="exact"/>
              <w:ind w:left="134" w:right="119"/>
              <w:jc w:val="center"/>
            </w:pPr>
            <w:r>
              <w:t>1,3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49" w:lineRule="exact"/>
              <w:ind w:left="214" w:right="202"/>
              <w:jc w:val="center"/>
            </w:pPr>
            <w:r>
              <w:t>1,3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before="1"/>
              <w:ind w:left="192" w:right="189"/>
              <w:jc w:val="center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49" w:lineRule="exact"/>
              <w:ind w:left="108"/>
            </w:pPr>
            <w:r>
              <w:t>Тестирование</w:t>
            </w:r>
          </w:p>
        </w:tc>
      </w:tr>
      <w:tr w:rsidR="00E720EF" w:rsidTr="00A7338C">
        <w:trPr>
          <w:trHeight w:val="582"/>
        </w:trPr>
        <w:tc>
          <w:tcPr>
            <w:tcW w:w="1855" w:type="dxa"/>
            <w:vMerge/>
            <w:tcBorders>
              <w:top w:val="nil"/>
              <w:bottom w:val="single" w:sz="6" w:space="0" w:color="000000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spacing w:line="245" w:lineRule="exact"/>
              <w:ind w:left="104"/>
            </w:pPr>
            <w:r>
              <w:t>Всеобщая</w:t>
            </w:r>
          </w:p>
          <w:p w:rsidR="00E720EF" w:rsidRDefault="00E720EF" w:rsidP="00E720EF">
            <w:pPr>
              <w:pStyle w:val="TableParagraph"/>
              <w:spacing w:line="234" w:lineRule="exact"/>
              <w:ind w:left="104"/>
            </w:pPr>
            <w:r>
              <w:t>история</w:t>
            </w: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line="246" w:lineRule="exact"/>
              <w:ind w:right="1"/>
              <w:jc w:val="center"/>
            </w:pPr>
            <w:r>
              <w:t>2</w:t>
            </w: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46" w:lineRule="exact"/>
              <w:ind w:left="109" w:right="98"/>
              <w:jc w:val="center"/>
            </w:pPr>
            <w:r>
              <w:t>0,7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46" w:lineRule="exact"/>
              <w:ind w:left="127" w:right="117"/>
              <w:jc w:val="center"/>
            </w:pPr>
            <w:r>
              <w:t>0,7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46" w:lineRule="exact"/>
              <w:ind w:left="134" w:right="119"/>
              <w:jc w:val="center"/>
            </w:pPr>
            <w:r>
              <w:t>0,7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46" w:lineRule="exact"/>
              <w:ind w:left="214" w:right="202"/>
              <w:jc w:val="center"/>
            </w:pPr>
            <w:r>
              <w:t>0,7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line="251" w:lineRule="exact"/>
              <w:ind w:left="192" w:right="189"/>
              <w:jc w:val="center"/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46" w:lineRule="exact"/>
              <w:ind w:left="108"/>
            </w:pPr>
            <w:r>
              <w:t>Тестирование</w:t>
            </w:r>
          </w:p>
        </w:tc>
      </w:tr>
      <w:tr w:rsidR="00E720EF" w:rsidTr="00A7338C">
        <w:trPr>
          <w:trHeight w:val="880"/>
        </w:trPr>
        <w:tc>
          <w:tcPr>
            <w:tcW w:w="1855" w:type="dxa"/>
            <w:vMerge/>
            <w:tcBorders>
              <w:top w:val="nil"/>
              <w:bottom w:val="single" w:sz="6" w:space="0" w:color="000000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spacing w:line="247" w:lineRule="exact"/>
              <w:ind w:left="109"/>
            </w:pPr>
            <w:r>
              <w:t>Введение</w:t>
            </w:r>
            <w:r>
              <w:rPr>
                <w:spacing w:val="-6"/>
              </w:rPr>
              <w:t xml:space="preserve"> </w:t>
            </w:r>
            <w:r>
              <w:t>в</w:t>
            </w:r>
          </w:p>
          <w:p w:rsidR="00E720EF" w:rsidRDefault="00E720EF" w:rsidP="00E720EF">
            <w:pPr>
              <w:pStyle w:val="TableParagraph"/>
              <w:spacing w:line="250" w:lineRule="exact"/>
              <w:ind w:left="109" w:right="101"/>
            </w:pPr>
            <w:r>
              <w:rPr>
                <w:spacing w:val="-1"/>
              </w:rPr>
              <w:t xml:space="preserve">Новейшую </w:t>
            </w:r>
            <w:r>
              <w:t>историю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746" w:type="dxa"/>
          </w:tcPr>
          <w:p w:rsidR="00E720EF" w:rsidRDefault="00A7338C" w:rsidP="00E720EF">
            <w:pPr>
              <w:pStyle w:val="TableParagraph"/>
              <w:spacing w:line="247" w:lineRule="exact"/>
              <w:ind w:left="214" w:right="202"/>
              <w:jc w:val="center"/>
            </w:pPr>
            <w:r>
              <w:t>0,5</w:t>
            </w:r>
          </w:p>
        </w:tc>
        <w:tc>
          <w:tcPr>
            <w:tcW w:w="1088" w:type="dxa"/>
          </w:tcPr>
          <w:p w:rsidR="00E720EF" w:rsidRDefault="00A7338C" w:rsidP="00E720EF">
            <w:pPr>
              <w:pStyle w:val="TableParagraph"/>
              <w:spacing w:line="252" w:lineRule="exact"/>
              <w:ind w:left="192" w:right="189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47" w:lineRule="exact"/>
              <w:ind w:left="108"/>
            </w:pPr>
            <w:r>
              <w:t>Собеседование</w:t>
            </w:r>
          </w:p>
        </w:tc>
      </w:tr>
      <w:tr w:rsidR="00E720EF" w:rsidTr="00A7338C">
        <w:trPr>
          <w:trHeight w:val="290"/>
        </w:trPr>
        <w:tc>
          <w:tcPr>
            <w:tcW w:w="1855" w:type="dxa"/>
            <w:vMerge/>
            <w:tcBorders>
              <w:top w:val="nil"/>
              <w:bottom w:val="single" w:sz="6" w:space="0" w:color="000000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</w:tcPr>
          <w:p w:rsidR="00E720EF" w:rsidRDefault="00E720EF" w:rsidP="00E720EF">
            <w:pPr>
              <w:pStyle w:val="TableParagraph"/>
              <w:spacing w:line="229" w:lineRule="exact"/>
              <w:ind w:left="105"/>
            </w:pPr>
            <w:r>
              <w:t>Обществознание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29" w:lineRule="exact"/>
              <w:ind w:left="7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29" w:lineRule="exact"/>
              <w:ind w:left="6"/>
              <w:jc w:val="center"/>
            </w:pPr>
            <w:r>
              <w:t>1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29" w:lineRule="exact"/>
              <w:ind w:left="11"/>
              <w:jc w:val="center"/>
            </w:pPr>
            <w:r>
              <w:t>1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29" w:lineRule="exact"/>
              <w:ind w:left="7"/>
              <w:jc w:val="center"/>
            </w:pPr>
            <w:r>
              <w:t>1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line="229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Диагностическая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E720EF" w:rsidTr="00A7338C">
        <w:trPr>
          <w:trHeight w:val="291"/>
        </w:trPr>
        <w:tc>
          <w:tcPr>
            <w:tcW w:w="1855" w:type="dxa"/>
            <w:vMerge/>
            <w:tcBorders>
              <w:top w:val="nil"/>
              <w:bottom w:val="single" w:sz="6" w:space="0" w:color="000000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9" w:lineRule="exact"/>
              <w:ind w:left="105"/>
            </w:pPr>
            <w:r>
              <w:t>География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9" w:lineRule="exact"/>
              <w:ind w:right="1"/>
              <w:jc w:val="center"/>
            </w:pPr>
            <w:r>
              <w:t>1</w:t>
            </w:r>
          </w:p>
        </w:tc>
        <w:tc>
          <w:tcPr>
            <w:tcW w:w="710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9" w:lineRule="exact"/>
              <w:ind w:left="7"/>
              <w:jc w:val="center"/>
            </w:pPr>
            <w:r>
              <w:t>1</w:t>
            </w:r>
          </w:p>
        </w:tc>
        <w:tc>
          <w:tcPr>
            <w:tcW w:w="739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9" w:lineRule="exact"/>
              <w:ind w:left="6"/>
              <w:jc w:val="center"/>
            </w:pPr>
            <w:r>
              <w:t>2</w:t>
            </w:r>
          </w:p>
        </w:tc>
        <w:tc>
          <w:tcPr>
            <w:tcW w:w="831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9" w:lineRule="exact"/>
              <w:ind w:left="11"/>
              <w:jc w:val="center"/>
            </w:pPr>
            <w:r>
              <w:t>2</w:t>
            </w:r>
          </w:p>
        </w:tc>
        <w:tc>
          <w:tcPr>
            <w:tcW w:w="746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9" w:lineRule="exact"/>
              <w:ind w:left="7"/>
              <w:jc w:val="center"/>
            </w:pPr>
            <w:r>
              <w:t>2</w:t>
            </w:r>
          </w:p>
        </w:tc>
        <w:tc>
          <w:tcPr>
            <w:tcW w:w="1088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9" w:lineRule="exac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</w:p>
        </w:tc>
      </w:tr>
      <w:tr w:rsidR="00E720EF" w:rsidTr="00A7338C">
        <w:trPr>
          <w:trHeight w:val="293"/>
        </w:trPr>
        <w:tc>
          <w:tcPr>
            <w:tcW w:w="1855" w:type="dxa"/>
            <w:vMerge w:val="restart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37" w:lineRule="auto"/>
              <w:ind w:left="110" w:right="303"/>
              <w:rPr>
                <w:b/>
              </w:rPr>
            </w:pPr>
            <w:r>
              <w:rPr>
                <w:b/>
              </w:rPr>
              <w:t>Естественно –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научные</w:t>
            </w:r>
          </w:p>
          <w:p w:rsidR="00E720EF" w:rsidRDefault="00E720EF" w:rsidP="00E720EF">
            <w:pPr>
              <w:pStyle w:val="TableParagraph"/>
              <w:spacing w:before="1" w:line="252" w:lineRule="exact"/>
              <w:ind w:left="110"/>
              <w:rPr>
                <w:b/>
              </w:rPr>
            </w:pPr>
            <w:r>
              <w:rPr>
                <w:b/>
              </w:rPr>
              <w:t>предметы</w:t>
            </w:r>
          </w:p>
        </w:tc>
        <w:tc>
          <w:tcPr>
            <w:tcW w:w="2140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32" w:lineRule="exact"/>
              <w:ind w:left="105"/>
            </w:pPr>
            <w:r>
              <w:t>Физика</w:t>
            </w:r>
          </w:p>
        </w:tc>
        <w:tc>
          <w:tcPr>
            <w:tcW w:w="1710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32" w:lineRule="exact"/>
              <w:ind w:left="6"/>
              <w:jc w:val="center"/>
            </w:pPr>
            <w:r>
              <w:t>2</w:t>
            </w:r>
          </w:p>
        </w:tc>
        <w:tc>
          <w:tcPr>
            <w:tcW w:w="831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32" w:lineRule="exact"/>
              <w:ind w:left="11"/>
              <w:jc w:val="center"/>
            </w:pPr>
            <w:r>
              <w:t>2</w:t>
            </w:r>
          </w:p>
        </w:tc>
        <w:tc>
          <w:tcPr>
            <w:tcW w:w="746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32" w:lineRule="exact"/>
              <w:ind w:left="7"/>
              <w:jc w:val="center"/>
            </w:pPr>
            <w:r>
              <w:t>3</w:t>
            </w:r>
          </w:p>
        </w:tc>
        <w:tc>
          <w:tcPr>
            <w:tcW w:w="1088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32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:rsidR="00E720EF" w:rsidRDefault="00E720EF" w:rsidP="00E720E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Диагностическая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E720EF" w:rsidTr="00A7338C">
        <w:trPr>
          <w:trHeight w:val="297"/>
        </w:trPr>
        <w:tc>
          <w:tcPr>
            <w:tcW w:w="185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</w:tcPr>
          <w:p w:rsidR="00E720EF" w:rsidRDefault="00E720EF" w:rsidP="00E720EF">
            <w:pPr>
              <w:pStyle w:val="TableParagraph"/>
              <w:spacing w:line="234" w:lineRule="exact"/>
              <w:ind w:left="105"/>
            </w:pPr>
            <w:r>
              <w:t>Химия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2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</w:pPr>
            <w:r>
              <w:t>2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</w:p>
        </w:tc>
      </w:tr>
      <w:tr w:rsidR="00E720EF" w:rsidTr="00A7338C">
        <w:trPr>
          <w:trHeight w:val="291"/>
        </w:trPr>
        <w:tc>
          <w:tcPr>
            <w:tcW w:w="1855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</w:tcPr>
          <w:p w:rsidR="00E720EF" w:rsidRDefault="00E720EF" w:rsidP="00E720EF">
            <w:pPr>
              <w:pStyle w:val="TableParagraph"/>
              <w:spacing w:line="229" w:lineRule="exact"/>
              <w:ind w:left="105"/>
            </w:pPr>
            <w:r>
              <w:t>Биология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line="229" w:lineRule="exact"/>
              <w:ind w:right="1"/>
              <w:jc w:val="center"/>
            </w:pPr>
            <w:r>
              <w:t>1</w:t>
            </w: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29" w:lineRule="exact"/>
              <w:ind w:left="7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29" w:lineRule="exact"/>
              <w:ind w:left="6"/>
              <w:jc w:val="center"/>
            </w:pPr>
            <w:r>
              <w:t>1</w:t>
            </w:r>
          </w:p>
        </w:tc>
        <w:tc>
          <w:tcPr>
            <w:tcW w:w="831" w:type="dxa"/>
          </w:tcPr>
          <w:p w:rsidR="00E720EF" w:rsidRDefault="00E720EF" w:rsidP="00E720EF">
            <w:pPr>
              <w:pStyle w:val="TableParagraph"/>
              <w:spacing w:line="229" w:lineRule="exact"/>
              <w:ind w:left="11"/>
              <w:jc w:val="center"/>
            </w:pPr>
            <w:r>
              <w:t>2</w:t>
            </w:r>
          </w:p>
        </w:tc>
        <w:tc>
          <w:tcPr>
            <w:tcW w:w="746" w:type="dxa"/>
          </w:tcPr>
          <w:p w:rsidR="00E720EF" w:rsidRDefault="00E720EF" w:rsidP="00E720EF">
            <w:pPr>
              <w:pStyle w:val="TableParagraph"/>
              <w:spacing w:line="229" w:lineRule="exact"/>
              <w:ind w:left="7"/>
              <w:jc w:val="center"/>
            </w:pPr>
            <w:r>
              <w:t>2</w:t>
            </w:r>
          </w:p>
        </w:tc>
        <w:tc>
          <w:tcPr>
            <w:tcW w:w="1088" w:type="dxa"/>
          </w:tcPr>
          <w:p w:rsidR="00E720EF" w:rsidRDefault="00E720EF" w:rsidP="00E720EF">
            <w:pPr>
              <w:pStyle w:val="TableParagraph"/>
              <w:spacing w:line="229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</w:p>
        </w:tc>
      </w:tr>
      <w:tr w:rsidR="00E720EF" w:rsidTr="00A7338C">
        <w:trPr>
          <w:trHeight w:val="295"/>
        </w:trPr>
        <w:tc>
          <w:tcPr>
            <w:tcW w:w="1855" w:type="dxa"/>
          </w:tcPr>
          <w:p w:rsidR="00E720EF" w:rsidRDefault="00E720EF" w:rsidP="00E720EF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Основы</w:t>
            </w:r>
          </w:p>
        </w:tc>
        <w:tc>
          <w:tcPr>
            <w:tcW w:w="2140" w:type="dxa"/>
          </w:tcPr>
          <w:p w:rsidR="00E720EF" w:rsidRDefault="00E720EF" w:rsidP="00E720EF">
            <w:pPr>
              <w:pStyle w:val="TableParagraph"/>
              <w:spacing w:line="234" w:lineRule="exact"/>
              <w:ind w:left="105"/>
            </w:pPr>
            <w:r>
              <w:t>Основы</w:t>
            </w:r>
            <w:r>
              <w:rPr>
                <w:spacing w:val="-3"/>
              </w:rPr>
              <w:t xml:space="preserve"> </w:t>
            </w:r>
            <w:r>
              <w:t>духовно-</w:t>
            </w:r>
          </w:p>
        </w:tc>
        <w:tc>
          <w:tcPr>
            <w:tcW w:w="171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</w:tcPr>
          <w:p w:rsidR="00E720EF" w:rsidRDefault="00E720EF" w:rsidP="00E720EF">
            <w:pPr>
              <w:pStyle w:val="TableParagraph"/>
              <w:spacing w:line="234" w:lineRule="exact"/>
              <w:ind w:right="1"/>
              <w:jc w:val="center"/>
            </w:pPr>
            <w:r>
              <w:t>1</w:t>
            </w:r>
          </w:p>
        </w:tc>
        <w:tc>
          <w:tcPr>
            <w:tcW w:w="710" w:type="dxa"/>
          </w:tcPr>
          <w:p w:rsidR="00E720EF" w:rsidRDefault="00E720EF" w:rsidP="00E720EF">
            <w:pPr>
              <w:pStyle w:val="TableParagraph"/>
              <w:spacing w:line="234" w:lineRule="exact"/>
              <w:ind w:left="7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20EF" w:rsidRDefault="00A7338C" w:rsidP="00E720EF">
            <w:pPr>
              <w:pStyle w:val="TableParagraph"/>
              <w:spacing w:line="234" w:lineRule="exact"/>
              <w:ind w:left="6"/>
              <w:jc w:val="center"/>
            </w:pPr>
            <w:r>
              <w:t>1</w:t>
            </w:r>
          </w:p>
        </w:tc>
        <w:tc>
          <w:tcPr>
            <w:tcW w:w="831" w:type="dxa"/>
          </w:tcPr>
          <w:p w:rsidR="00E720EF" w:rsidRDefault="00A7338C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1</w:t>
            </w:r>
          </w:p>
        </w:tc>
        <w:tc>
          <w:tcPr>
            <w:tcW w:w="746" w:type="dxa"/>
          </w:tcPr>
          <w:p w:rsidR="00E720EF" w:rsidRDefault="00A7338C" w:rsidP="00E720EF">
            <w:pPr>
              <w:pStyle w:val="TableParagraph"/>
              <w:spacing w:line="234" w:lineRule="exact"/>
              <w:ind w:left="7"/>
              <w:jc w:val="center"/>
            </w:pPr>
            <w:r>
              <w:t>0,5</w:t>
            </w:r>
          </w:p>
        </w:tc>
        <w:tc>
          <w:tcPr>
            <w:tcW w:w="1088" w:type="dxa"/>
          </w:tcPr>
          <w:p w:rsidR="00E720EF" w:rsidRDefault="00A7338C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2444" w:type="dxa"/>
          </w:tcPr>
          <w:p w:rsidR="00E720EF" w:rsidRDefault="00E720EF" w:rsidP="00E720E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Собеседование</w:t>
            </w:r>
          </w:p>
        </w:tc>
      </w:tr>
    </w:tbl>
    <w:p w:rsidR="00E720EF" w:rsidRDefault="00E720EF" w:rsidP="00E720EF">
      <w:pPr>
        <w:spacing w:line="225" w:lineRule="exact"/>
        <w:rPr>
          <w:sz w:val="20"/>
        </w:rPr>
        <w:sectPr w:rsidR="00E720EF">
          <w:footerReference w:type="default" r:id="rId11"/>
          <w:pgSz w:w="16840" w:h="11910" w:orient="landscape"/>
          <w:pgMar w:top="640" w:right="420" w:bottom="1160" w:left="1020" w:header="0" w:footer="971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1700"/>
        <w:gridCol w:w="2132"/>
        <w:gridCol w:w="850"/>
        <w:gridCol w:w="706"/>
        <w:gridCol w:w="735"/>
        <w:gridCol w:w="826"/>
        <w:gridCol w:w="740"/>
        <w:gridCol w:w="1085"/>
        <w:gridCol w:w="2430"/>
      </w:tblGrid>
      <w:tr w:rsidR="00E720EF" w:rsidTr="00E720EF">
        <w:trPr>
          <w:trHeight w:val="1012"/>
        </w:trPr>
        <w:tc>
          <w:tcPr>
            <w:tcW w:w="1844" w:type="dxa"/>
          </w:tcPr>
          <w:p w:rsidR="00E720EF" w:rsidRDefault="00E720EF" w:rsidP="00E720EF">
            <w:pPr>
              <w:pStyle w:val="TableParagraph"/>
              <w:spacing w:line="242" w:lineRule="auto"/>
              <w:ind w:left="110" w:right="325"/>
              <w:rPr>
                <w:b/>
              </w:rPr>
            </w:pPr>
            <w:r>
              <w:rPr>
                <w:b/>
              </w:rPr>
              <w:lastRenderedPageBreak/>
              <w:t>духовно-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нравственной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культуры</w:t>
            </w:r>
          </w:p>
          <w:p w:rsidR="00E720EF" w:rsidRDefault="00E720EF" w:rsidP="00E720EF">
            <w:pPr>
              <w:pStyle w:val="TableParagraph"/>
              <w:spacing w:line="230" w:lineRule="exact"/>
              <w:ind w:left="110"/>
              <w:rPr>
                <w:b/>
              </w:rPr>
            </w:pPr>
            <w:r>
              <w:rPr>
                <w:b/>
              </w:rPr>
              <w:t>народов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России</w:t>
            </w:r>
          </w:p>
        </w:tc>
        <w:tc>
          <w:tcPr>
            <w:tcW w:w="2127" w:type="dxa"/>
          </w:tcPr>
          <w:p w:rsidR="00E720EF" w:rsidRDefault="00E720EF" w:rsidP="00E720EF">
            <w:pPr>
              <w:pStyle w:val="TableParagraph"/>
              <w:spacing w:line="242" w:lineRule="auto"/>
              <w:ind w:left="105" w:right="293"/>
            </w:pPr>
            <w:r>
              <w:t>нравственной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культуры </w:t>
            </w:r>
            <w:r>
              <w:t>народов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</w:p>
        </w:tc>
        <w:tc>
          <w:tcPr>
            <w:tcW w:w="170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43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</w:tr>
      <w:tr w:rsidR="00E720EF" w:rsidTr="00E720EF">
        <w:trPr>
          <w:trHeight w:val="686"/>
        </w:trPr>
        <w:tc>
          <w:tcPr>
            <w:tcW w:w="1844" w:type="dxa"/>
            <w:vMerge w:val="restart"/>
          </w:tcPr>
          <w:p w:rsidR="00E720EF" w:rsidRDefault="00E720EF" w:rsidP="00E720EF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Искусство</w:t>
            </w:r>
          </w:p>
        </w:tc>
        <w:tc>
          <w:tcPr>
            <w:tcW w:w="2127" w:type="dxa"/>
            <w:vMerge w:val="restart"/>
          </w:tcPr>
          <w:p w:rsidR="00E720EF" w:rsidRDefault="00E720EF" w:rsidP="00E720EF">
            <w:pPr>
              <w:pStyle w:val="TableParagraph"/>
              <w:spacing w:line="242" w:lineRule="auto"/>
              <w:ind w:left="105" w:right="382"/>
            </w:pPr>
            <w:r>
              <w:t>Изобразительное</w:t>
            </w:r>
            <w:r>
              <w:rPr>
                <w:spacing w:val="-53"/>
              </w:rPr>
              <w:t xml:space="preserve"> </w:t>
            </w:r>
            <w:r>
              <w:t>искусство</w:t>
            </w:r>
          </w:p>
        </w:tc>
        <w:tc>
          <w:tcPr>
            <w:tcW w:w="1700" w:type="dxa"/>
            <w:vMerge w:val="restart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-«Декоративно-</w:t>
            </w:r>
          </w:p>
          <w:p w:rsidR="00E720EF" w:rsidRDefault="00E720EF" w:rsidP="00E720EF">
            <w:pPr>
              <w:pStyle w:val="TableParagraph"/>
              <w:spacing w:line="226" w:lineRule="exact"/>
              <w:ind w:left="109" w:right="217"/>
              <w:rPr>
                <w:sz w:val="20"/>
              </w:rPr>
            </w:pPr>
            <w:r>
              <w:rPr>
                <w:sz w:val="20"/>
              </w:rPr>
              <w:t>прикладное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народное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искусство»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5" w:lineRule="exact"/>
              <w:ind w:right="1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5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30" w:type="dxa"/>
            <w:vMerge w:val="restart"/>
          </w:tcPr>
          <w:p w:rsidR="00E720EF" w:rsidRDefault="00E720EF" w:rsidP="00E720EF">
            <w:pPr>
              <w:pStyle w:val="TableParagraph"/>
              <w:ind w:left="107" w:right="33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Выполнение </w:t>
            </w:r>
            <w:r>
              <w:rPr>
                <w:sz w:val="20"/>
              </w:rPr>
              <w:t>рисунков,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проектов</w:t>
            </w:r>
          </w:p>
        </w:tc>
      </w:tr>
      <w:tr w:rsidR="00E720EF" w:rsidTr="00E720EF">
        <w:trPr>
          <w:trHeight w:val="460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-«Живопись, графика,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скульптура»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  <w:r>
              <w:t>1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460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-«Архитектура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720EF" w:rsidRDefault="00E720EF" w:rsidP="00E720EF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дизайн»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6"/>
              <w:jc w:val="center"/>
            </w:pPr>
            <w:r>
              <w:t>1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253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 w:val="restart"/>
          </w:tcPr>
          <w:p w:rsidR="00E720EF" w:rsidRDefault="00E720EF" w:rsidP="00E720EF">
            <w:pPr>
              <w:pStyle w:val="TableParagraph"/>
              <w:spacing w:line="249" w:lineRule="exact"/>
              <w:ind w:left="105"/>
            </w:pPr>
            <w:r>
              <w:t>Музыка</w:t>
            </w:r>
          </w:p>
        </w:tc>
        <w:tc>
          <w:tcPr>
            <w:tcW w:w="1700" w:type="dxa"/>
            <w:vMerge w:val="restart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3"/>
              <w:rPr>
                <w:sz w:val="20"/>
              </w:rPr>
            </w:pPr>
            <w:r>
              <w:rPr>
                <w:sz w:val="20"/>
              </w:rPr>
              <w:t>-«Музыка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края»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34" w:lineRule="exact"/>
              <w:ind w:left="210" w:right="204"/>
              <w:jc w:val="center"/>
            </w:pPr>
            <w:r>
              <w:t>0,06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34" w:lineRule="exact"/>
              <w:ind w:left="109" w:right="103"/>
              <w:jc w:val="center"/>
            </w:pPr>
            <w:r>
              <w:t>0,06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34" w:lineRule="exact"/>
              <w:ind w:left="127" w:right="112"/>
              <w:jc w:val="center"/>
            </w:pPr>
            <w:r>
              <w:t>0,06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34" w:lineRule="exact"/>
              <w:ind w:left="129" w:right="119"/>
              <w:jc w:val="center"/>
            </w:pPr>
            <w:r>
              <w:t>0,06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34" w:lineRule="exact"/>
              <w:ind w:left="257" w:right="257"/>
              <w:jc w:val="center"/>
            </w:pPr>
            <w:r>
              <w:t>0,24</w:t>
            </w:r>
          </w:p>
        </w:tc>
        <w:tc>
          <w:tcPr>
            <w:tcW w:w="2430" w:type="dxa"/>
            <w:vMerge w:val="restart"/>
          </w:tcPr>
          <w:p w:rsidR="00E720EF" w:rsidRDefault="00E720EF" w:rsidP="00E720EF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</w:p>
        </w:tc>
      </w:tr>
      <w:tr w:rsidR="00E720EF" w:rsidTr="00E720EF">
        <w:trPr>
          <w:trHeight w:val="690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43"/>
              <w:rPr>
                <w:sz w:val="20"/>
              </w:rPr>
            </w:pPr>
            <w:r>
              <w:rPr>
                <w:sz w:val="20"/>
              </w:rPr>
              <w:t>-«Народное</w:t>
            </w:r>
          </w:p>
          <w:p w:rsidR="00E720EF" w:rsidRDefault="00E720EF" w:rsidP="00E720EF">
            <w:pPr>
              <w:pStyle w:val="TableParagraph"/>
              <w:spacing w:line="230" w:lineRule="atLeast"/>
              <w:ind w:left="143" w:right="857"/>
              <w:rPr>
                <w:sz w:val="20"/>
              </w:rPr>
            </w:pPr>
            <w:r>
              <w:rPr>
                <w:spacing w:val="-1"/>
                <w:sz w:val="20"/>
              </w:rPr>
              <w:t>музыкальное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творчество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0,08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0,08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0,06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0,06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0,28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691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ind w:left="143" w:right="844"/>
              <w:rPr>
                <w:sz w:val="20"/>
              </w:rPr>
            </w:pPr>
            <w:r>
              <w:rPr>
                <w:sz w:val="20"/>
              </w:rPr>
              <w:t>«Русская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классическая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43"/>
              <w:rPr>
                <w:sz w:val="20"/>
              </w:rPr>
            </w:pPr>
            <w:r>
              <w:rPr>
                <w:sz w:val="20"/>
              </w:rPr>
              <w:t>музыка»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50" w:lineRule="exact"/>
              <w:ind w:left="206" w:right="204"/>
              <w:jc w:val="center"/>
            </w:pPr>
            <w:r>
              <w:t>0,2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50" w:lineRule="exact"/>
              <w:ind w:left="109" w:right="98"/>
              <w:jc w:val="center"/>
            </w:pPr>
            <w:r>
              <w:t>0,2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50" w:lineRule="exact"/>
              <w:ind w:left="127" w:right="112"/>
              <w:jc w:val="center"/>
            </w:pPr>
            <w:r>
              <w:t>0,12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50" w:lineRule="exact"/>
              <w:ind w:left="129" w:right="119"/>
              <w:jc w:val="center"/>
            </w:pPr>
            <w:r>
              <w:t>0,15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50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50" w:lineRule="exact"/>
              <w:ind w:left="257" w:right="257"/>
              <w:jc w:val="center"/>
            </w:pPr>
            <w:r>
              <w:t>0,67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686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4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«Жанры</w:t>
            </w:r>
          </w:p>
          <w:p w:rsidR="00E720EF" w:rsidRDefault="00E720EF" w:rsidP="00E720EF">
            <w:pPr>
              <w:pStyle w:val="TableParagraph"/>
              <w:spacing w:line="226" w:lineRule="exact"/>
              <w:ind w:left="143" w:right="765"/>
              <w:rPr>
                <w:sz w:val="20"/>
              </w:rPr>
            </w:pPr>
            <w:r>
              <w:rPr>
                <w:spacing w:val="-1"/>
                <w:sz w:val="20"/>
              </w:rPr>
              <w:t>музыкального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4" w:lineRule="exact"/>
              <w:ind w:left="210" w:right="204"/>
              <w:jc w:val="center"/>
            </w:pPr>
            <w:r>
              <w:t>0,15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4" w:lineRule="exact"/>
              <w:ind w:left="109" w:right="103"/>
              <w:jc w:val="center"/>
            </w:pPr>
            <w:r>
              <w:t>0,15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4" w:lineRule="exact"/>
              <w:ind w:left="127" w:right="112"/>
              <w:jc w:val="center"/>
            </w:pPr>
            <w:r>
              <w:t>0,26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4" w:lineRule="exact"/>
              <w:ind w:left="129" w:right="119"/>
              <w:jc w:val="center"/>
            </w:pPr>
            <w:r>
              <w:t>0,24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4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4" w:lineRule="exact"/>
              <w:ind w:left="261" w:right="257"/>
              <w:jc w:val="center"/>
            </w:pPr>
            <w:r>
              <w:t>0,8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460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3"/>
              <w:rPr>
                <w:sz w:val="20"/>
              </w:rPr>
            </w:pPr>
            <w:r>
              <w:rPr>
                <w:sz w:val="20"/>
              </w:rPr>
              <w:t>-«Музыка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мира»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0,15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0,12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0,06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0,41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460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56"/>
              <w:rPr>
                <w:sz w:val="20"/>
              </w:rPr>
            </w:pPr>
            <w:r>
              <w:rPr>
                <w:sz w:val="20"/>
              </w:rPr>
              <w:t>-«Европейская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классическая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музыка»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0,12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0,09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0,17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0,06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0,44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254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56"/>
              <w:rPr>
                <w:sz w:val="20"/>
              </w:rPr>
            </w:pPr>
            <w:r>
              <w:rPr>
                <w:sz w:val="20"/>
              </w:rPr>
              <w:t>«Духовная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музыка»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34" w:lineRule="exact"/>
              <w:ind w:left="210" w:right="204"/>
              <w:jc w:val="center"/>
            </w:pPr>
            <w:r>
              <w:t>0,06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34" w:lineRule="exact"/>
              <w:ind w:left="109" w:right="103"/>
              <w:jc w:val="center"/>
            </w:pPr>
            <w:r>
              <w:t>0,06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34" w:lineRule="exact"/>
              <w:ind w:left="127" w:right="112"/>
              <w:jc w:val="center"/>
            </w:pPr>
            <w:r>
              <w:t>0,06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34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34" w:lineRule="exact"/>
              <w:ind w:left="257" w:right="257"/>
              <w:jc w:val="center"/>
            </w:pPr>
            <w:r>
              <w:t>0,26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921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ind w:left="143" w:right="424"/>
              <w:rPr>
                <w:sz w:val="20"/>
              </w:rPr>
            </w:pPr>
            <w:r>
              <w:rPr>
                <w:sz w:val="20"/>
              </w:rPr>
              <w:t>-«Современная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музыка: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</w:p>
          <w:p w:rsidR="00E720EF" w:rsidRDefault="00E720EF" w:rsidP="00E720EF">
            <w:pPr>
              <w:pStyle w:val="TableParagraph"/>
              <w:spacing w:line="230" w:lineRule="atLeast"/>
              <w:ind w:left="143" w:right="790"/>
              <w:rPr>
                <w:sz w:val="20"/>
              </w:rPr>
            </w:pPr>
            <w:r>
              <w:rPr>
                <w:sz w:val="20"/>
              </w:rPr>
              <w:t>жанры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направления»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0,03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0,12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0,12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0,15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0,42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691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43"/>
              <w:rPr>
                <w:sz w:val="20"/>
              </w:rPr>
            </w:pPr>
            <w:r>
              <w:rPr>
                <w:sz w:val="20"/>
              </w:rPr>
              <w:t>-«Связь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музыки с</w:t>
            </w:r>
          </w:p>
          <w:p w:rsidR="00E720EF" w:rsidRDefault="00E720EF" w:rsidP="00E720EF">
            <w:pPr>
              <w:pStyle w:val="TableParagraph"/>
              <w:spacing w:line="230" w:lineRule="atLeast"/>
              <w:ind w:left="143" w:right="559"/>
              <w:rPr>
                <w:sz w:val="20"/>
              </w:rPr>
            </w:pPr>
            <w:r>
              <w:rPr>
                <w:sz w:val="20"/>
              </w:rPr>
              <w:t>другими видами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0,15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0,12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0,09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0,12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0,48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249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0" w:type="dxa"/>
          </w:tcPr>
          <w:p w:rsidR="00E720EF" w:rsidRPr="00A7338C" w:rsidRDefault="00E720EF" w:rsidP="00E720EF">
            <w:pPr>
              <w:pStyle w:val="TableParagraph"/>
              <w:spacing w:line="229" w:lineRule="exact"/>
              <w:ind w:right="1"/>
              <w:jc w:val="center"/>
              <w:rPr>
                <w:b/>
              </w:rPr>
            </w:pPr>
            <w:r w:rsidRPr="00A7338C">
              <w:rPr>
                <w:b/>
              </w:rPr>
              <w:t>1</w:t>
            </w:r>
          </w:p>
        </w:tc>
        <w:tc>
          <w:tcPr>
            <w:tcW w:w="706" w:type="dxa"/>
          </w:tcPr>
          <w:p w:rsidR="00E720EF" w:rsidRPr="00A7338C" w:rsidRDefault="00E720EF" w:rsidP="00E720EF">
            <w:pPr>
              <w:pStyle w:val="TableParagraph"/>
              <w:spacing w:line="229" w:lineRule="exact"/>
              <w:ind w:left="7"/>
              <w:jc w:val="center"/>
              <w:rPr>
                <w:b/>
              </w:rPr>
            </w:pPr>
            <w:r w:rsidRPr="00A7338C">
              <w:rPr>
                <w:b/>
              </w:rPr>
              <w:t>1</w:t>
            </w:r>
          </w:p>
        </w:tc>
        <w:tc>
          <w:tcPr>
            <w:tcW w:w="735" w:type="dxa"/>
          </w:tcPr>
          <w:p w:rsidR="00E720EF" w:rsidRPr="00A7338C" w:rsidRDefault="00E720EF" w:rsidP="00E720EF">
            <w:pPr>
              <w:pStyle w:val="TableParagraph"/>
              <w:spacing w:line="229" w:lineRule="exact"/>
              <w:ind w:left="6"/>
              <w:jc w:val="center"/>
              <w:rPr>
                <w:b/>
              </w:rPr>
            </w:pPr>
            <w:r w:rsidRPr="00A7338C">
              <w:rPr>
                <w:b/>
              </w:rPr>
              <w:t>1</w:t>
            </w:r>
          </w:p>
        </w:tc>
        <w:tc>
          <w:tcPr>
            <w:tcW w:w="826" w:type="dxa"/>
          </w:tcPr>
          <w:p w:rsidR="00E720EF" w:rsidRPr="00A7338C" w:rsidRDefault="00E720EF" w:rsidP="00E720EF">
            <w:pPr>
              <w:pStyle w:val="TableParagraph"/>
              <w:spacing w:line="229" w:lineRule="exact"/>
              <w:ind w:left="11"/>
              <w:jc w:val="center"/>
              <w:rPr>
                <w:b/>
              </w:rPr>
            </w:pPr>
            <w:r w:rsidRPr="00A7338C">
              <w:rPr>
                <w:b/>
              </w:rPr>
              <w:t>1</w:t>
            </w:r>
          </w:p>
        </w:tc>
        <w:tc>
          <w:tcPr>
            <w:tcW w:w="740" w:type="dxa"/>
          </w:tcPr>
          <w:p w:rsidR="00E720EF" w:rsidRPr="00A7338C" w:rsidRDefault="00E720EF" w:rsidP="00E720EF">
            <w:pPr>
              <w:pStyle w:val="TableParagraph"/>
              <w:spacing w:line="229" w:lineRule="exact"/>
              <w:ind w:left="11"/>
              <w:jc w:val="center"/>
              <w:rPr>
                <w:b/>
              </w:rPr>
            </w:pPr>
            <w:r w:rsidRPr="00A7338C">
              <w:rPr>
                <w:b/>
              </w:rP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29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460"/>
        </w:trPr>
        <w:tc>
          <w:tcPr>
            <w:tcW w:w="1844" w:type="dxa"/>
            <w:vMerge w:val="restart"/>
            <w:tcBorders>
              <w:bottom w:val="nil"/>
            </w:tcBorders>
          </w:tcPr>
          <w:p w:rsidR="00E720EF" w:rsidRDefault="00E720EF" w:rsidP="00E720EF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Технология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E720EF" w:rsidRDefault="00E96DFC" w:rsidP="00E720EF">
            <w:pPr>
              <w:pStyle w:val="TableParagraph"/>
              <w:spacing w:line="249" w:lineRule="exact"/>
              <w:ind w:left="105"/>
            </w:pPr>
            <w:r>
              <w:t>Труд(</w:t>
            </w:r>
            <w:r w:rsidR="00E720EF">
              <w:t>Технология</w:t>
            </w:r>
            <w:r>
              <w:t>)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технология»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0,64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0,41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0,25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0,32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left="85" w:right="76"/>
              <w:jc w:val="center"/>
            </w:pPr>
            <w:r>
              <w:t>0,41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2,03</w:t>
            </w:r>
          </w:p>
        </w:tc>
        <w:tc>
          <w:tcPr>
            <w:tcW w:w="2430" w:type="dxa"/>
            <w:vMerge w:val="restart"/>
            <w:tcBorders>
              <w:bottom w:val="nil"/>
            </w:tcBorders>
          </w:tcPr>
          <w:p w:rsidR="00E720EF" w:rsidRDefault="00E720EF" w:rsidP="00E720EF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Защита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</w:p>
        </w:tc>
      </w:tr>
      <w:tr w:rsidR="00E720EF" w:rsidTr="00E720EF">
        <w:trPr>
          <w:trHeight w:val="921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ind w:left="109" w:right="217"/>
              <w:rPr>
                <w:sz w:val="20"/>
              </w:rPr>
            </w:pPr>
            <w:r>
              <w:rPr>
                <w:sz w:val="20"/>
              </w:rPr>
              <w:t>-«Технологии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пищевых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продуктов»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1,36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98"/>
              <w:jc w:val="center"/>
            </w:pPr>
            <w:r>
              <w:t>1,3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7"/>
              <w:jc w:val="center"/>
            </w:pPr>
            <w:r>
              <w:t>1,4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0,44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left="85" w:right="76"/>
              <w:jc w:val="center"/>
            </w:pPr>
            <w:r>
              <w:t>0,44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4,94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253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-«Компьютерная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34" w:lineRule="exact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34" w:lineRule="exact"/>
              <w:ind w:left="109" w:right="103"/>
              <w:jc w:val="center"/>
            </w:pPr>
            <w:r>
              <w:t>0,12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34" w:lineRule="exact"/>
              <w:ind w:left="127" w:right="112"/>
              <w:jc w:val="center"/>
            </w:pPr>
            <w:r>
              <w:t>0,06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34" w:lineRule="exact"/>
              <w:ind w:left="12"/>
              <w:jc w:val="center"/>
            </w:pPr>
            <w:r>
              <w:t>-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34" w:lineRule="exact"/>
              <w:ind w:left="257" w:right="257"/>
              <w:jc w:val="center"/>
            </w:pPr>
            <w:r>
              <w:t>0,18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</w:tbl>
    <w:p w:rsidR="00E720EF" w:rsidRDefault="00E720EF" w:rsidP="00E720EF">
      <w:pPr>
        <w:rPr>
          <w:sz w:val="2"/>
          <w:szCs w:val="2"/>
        </w:rPr>
        <w:sectPr w:rsidR="00E720EF">
          <w:pgSz w:w="16840" w:h="11910" w:orient="landscape"/>
          <w:pgMar w:top="700" w:right="420" w:bottom="1160" w:left="1020" w:header="0" w:footer="971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1700"/>
        <w:gridCol w:w="2132"/>
        <w:gridCol w:w="850"/>
        <w:gridCol w:w="706"/>
        <w:gridCol w:w="735"/>
        <w:gridCol w:w="826"/>
        <w:gridCol w:w="740"/>
        <w:gridCol w:w="1085"/>
        <w:gridCol w:w="2430"/>
      </w:tblGrid>
      <w:tr w:rsidR="00E720EF" w:rsidTr="00E720EF">
        <w:trPr>
          <w:trHeight w:val="230"/>
        </w:trPr>
        <w:tc>
          <w:tcPr>
            <w:tcW w:w="1844" w:type="dxa"/>
            <w:vMerge w:val="restart"/>
            <w:tcBorders>
              <w:top w:val="nil"/>
            </w:tcBorders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nil"/>
            </w:tcBorders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 w:val="restart"/>
            <w:tcBorders>
              <w:top w:val="nil"/>
            </w:tcBorders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графика.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Черчение»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rPr>
                <w:sz w:val="16"/>
              </w:rPr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rPr>
                <w:sz w:val="16"/>
              </w:rPr>
            </w:pP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rPr>
                <w:sz w:val="16"/>
              </w:rPr>
            </w:pPr>
          </w:p>
        </w:tc>
        <w:tc>
          <w:tcPr>
            <w:tcW w:w="2430" w:type="dxa"/>
            <w:vMerge w:val="restart"/>
            <w:tcBorders>
              <w:top w:val="nil"/>
            </w:tcBorders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</w:tr>
      <w:tr w:rsidR="00E720EF" w:rsidTr="00E720EF">
        <w:trPr>
          <w:trHeight w:val="249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-«Робототехника»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29" w:lineRule="exact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29" w:lineRule="exact"/>
              <w:ind w:left="109" w:right="103"/>
              <w:jc w:val="center"/>
            </w:pPr>
            <w:r>
              <w:t>0,17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29" w:lineRule="exact"/>
              <w:ind w:left="127" w:right="112"/>
              <w:jc w:val="center"/>
            </w:pPr>
            <w:r>
              <w:t>0,17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29" w:lineRule="exact"/>
              <w:ind w:left="129" w:right="119"/>
              <w:jc w:val="center"/>
            </w:pPr>
            <w:r>
              <w:t>0,14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29" w:lineRule="exact"/>
              <w:ind w:right="163"/>
              <w:jc w:val="right"/>
            </w:pPr>
            <w:r>
              <w:t>0,09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29" w:lineRule="exact"/>
              <w:ind w:left="257" w:right="257"/>
              <w:jc w:val="center"/>
            </w:pPr>
            <w:r>
              <w:t>0,57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691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pacing w:val="-1"/>
                <w:sz w:val="20"/>
              </w:rPr>
              <w:t>-«3D-моделирование,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прототипирование</w:t>
            </w:r>
            <w:proofErr w:type="spellEnd"/>
            <w:r>
              <w:rPr>
                <w:sz w:val="20"/>
              </w:rPr>
              <w:t>,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макетирование»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8"/>
              <w:jc w:val="center"/>
            </w:pPr>
            <w:r>
              <w:t>-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0,11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0,09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0,08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0,28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96DFC">
        <w:trPr>
          <w:trHeight w:val="253"/>
        </w:trPr>
        <w:tc>
          <w:tcPr>
            <w:tcW w:w="1844" w:type="dxa"/>
            <w:vMerge/>
            <w:tcBorders>
              <w:top w:val="nil"/>
              <w:bottom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0" w:type="dxa"/>
          </w:tcPr>
          <w:p w:rsidR="00E720EF" w:rsidRPr="00E96DFC" w:rsidRDefault="00E720EF" w:rsidP="00E720EF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 w:rsidRPr="00E96DFC">
              <w:rPr>
                <w:b/>
              </w:rPr>
              <w:t>2</w:t>
            </w:r>
          </w:p>
        </w:tc>
        <w:tc>
          <w:tcPr>
            <w:tcW w:w="706" w:type="dxa"/>
          </w:tcPr>
          <w:p w:rsidR="00E720EF" w:rsidRPr="00E96DFC" w:rsidRDefault="00E720EF" w:rsidP="00E720EF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 w:rsidRPr="00E96DFC">
              <w:rPr>
                <w:b/>
              </w:rPr>
              <w:t>2</w:t>
            </w:r>
          </w:p>
        </w:tc>
        <w:tc>
          <w:tcPr>
            <w:tcW w:w="735" w:type="dxa"/>
          </w:tcPr>
          <w:p w:rsidR="00E720EF" w:rsidRPr="00E96DFC" w:rsidRDefault="00E720EF" w:rsidP="00E720EF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 w:rsidRPr="00E96DFC">
              <w:rPr>
                <w:b/>
              </w:rPr>
              <w:t>2</w:t>
            </w:r>
          </w:p>
        </w:tc>
        <w:tc>
          <w:tcPr>
            <w:tcW w:w="826" w:type="dxa"/>
          </w:tcPr>
          <w:p w:rsidR="00E720EF" w:rsidRPr="00E96DFC" w:rsidRDefault="00E720EF" w:rsidP="00E720EF">
            <w:pPr>
              <w:pStyle w:val="TableParagraph"/>
              <w:spacing w:line="234" w:lineRule="exact"/>
              <w:ind w:left="11"/>
              <w:jc w:val="center"/>
              <w:rPr>
                <w:b/>
              </w:rPr>
            </w:pPr>
            <w:r w:rsidRPr="00E96DFC">
              <w:rPr>
                <w:b/>
              </w:rPr>
              <w:t>1</w:t>
            </w:r>
          </w:p>
        </w:tc>
        <w:tc>
          <w:tcPr>
            <w:tcW w:w="740" w:type="dxa"/>
          </w:tcPr>
          <w:p w:rsidR="00E720EF" w:rsidRPr="00E96DFC" w:rsidRDefault="00E720EF" w:rsidP="00E720EF">
            <w:pPr>
              <w:pStyle w:val="TableParagraph"/>
              <w:spacing w:line="234" w:lineRule="exact"/>
              <w:ind w:left="9"/>
              <w:jc w:val="center"/>
              <w:rPr>
                <w:b/>
              </w:rPr>
            </w:pPr>
            <w:r w:rsidRPr="00E96DFC">
              <w:rPr>
                <w:b/>
              </w:rPr>
              <w:t>1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96DFC">
        <w:trPr>
          <w:trHeight w:val="373"/>
        </w:trPr>
        <w:tc>
          <w:tcPr>
            <w:tcW w:w="1844" w:type="dxa"/>
            <w:vMerge w:val="restart"/>
            <w:tcBorders>
              <w:top w:val="single" w:sz="4" w:space="0" w:color="auto"/>
              <w:bottom w:val="nil"/>
            </w:tcBorders>
          </w:tcPr>
          <w:p w:rsidR="00E720EF" w:rsidRDefault="00E720EF" w:rsidP="00E96DFC">
            <w:pPr>
              <w:pStyle w:val="TableParagraph"/>
              <w:spacing w:before="1"/>
              <w:ind w:left="110" w:right="108"/>
              <w:rPr>
                <w:b/>
              </w:rPr>
            </w:pPr>
            <w:r>
              <w:rPr>
                <w:b/>
              </w:rPr>
              <w:t>Физическая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культура </w:t>
            </w:r>
          </w:p>
        </w:tc>
        <w:tc>
          <w:tcPr>
            <w:tcW w:w="2127" w:type="dxa"/>
            <w:vMerge w:val="restart"/>
          </w:tcPr>
          <w:p w:rsidR="00E720EF" w:rsidRDefault="00E720EF" w:rsidP="00E720EF">
            <w:pPr>
              <w:pStyle w:val="TableParagraph"/>
              <w:spacing w:line="242" w:lineRule="auto"/>
              <w:ind w:left="105" w:right="894"/>
            </w:pPr>
            <w:r>
              <w:rPr>
                <w:spacing w:val="-1"/>
              </w:rPr>
              <w:t>Физическая</w:t>
            </w:r>
            <w:r>
              <w:rPr>
                <w:spacing w:val="-52"/>
              </w:rPr>
              <w:t xml:space="preserve"> </w:t>
            </w:r>
            <w:r>
              <w:t>культура</w:t>
            </w:r>
          </w:p>
        </w:tc>
        <w:tc>
          <w:tcPr>
            <w:tcW w:w="1700" w:type="dxa"/>
            <w:vMerge w:val="restart"/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-«Лёгкая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атлетика»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06" w:right="204"/>
              <w:jc w:val="center"/>
            </w:pPr>
            <w:r>
              <w:t>0,6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98"/>
              <w:jc w:val="center"/>
            </w:pPr>
            <w:r>
              <w:t>0,6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7"/>
              <w:jc w:val="center"/>
            </w:pPr>
            <w:r>
              <w:t>0,6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34" w:right="119"/>
              <w:jc w:val="center"/>
            </w:pPr>
            <w:r>
              <w:t>0,6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216"/>
              <w:jc w:val="right"/>
            </w:pPr>
            <w:r>
              <w:t>0,6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jc w:val="center"/>
            </w:pPr>
            <w:r>
              <w:t>3</w:t>
            </w:r>
          </w:p>
        </w:tc>
        <w:tc>
          <w:tcPr>
            <w:tcW w:w="2430" w:type="dxa"/>
            <w:vMerge w:val="restart"/>
          </w:tcPr>
          <w:p w:rsidR="00E720EF" w:rsidRDefault="00E720EF" w:rsidP="00E720EF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Сдача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нормативов</w:t>
            </w:r>
          </w:p>
        </w:tc>
      </w:tr>
      <w:tr w:rsidR="00E720EF" w:rsidTr="00E720EF">
        <w:trPr>
          <w:trHeight w:val="378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-«Гимнастика»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0,48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0,48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0,48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0,48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0,48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61" w:right="257"/>
              <w:jc w:val="center"/>
            </w:pPr>
            <w:r>
              <w:t>2,4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456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6" w:lineRule="exact"/>
              <w:ind w:left="109" w:right="702"/>
              <w:rPr>
                <w:sz w:val="20"/>
              </w:rPr>
            </w:pPr>
            <w:r>
              <w:rPr>
                <w:sz w:val="20"/>
              </w:rPr>
              <w:t>-«Зимние виды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спорта»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5" w:lineRule="exact"/>
              <w:ind w:left="210" w:right="204"/>
              <w:jc w:val="center"/>
            </w:pPr>
            <w:r>
              <w:t>0,28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5" w:lineRule="exact"/>
              <w:ind w:left="109" w:right="103"/>
              <w:jc w:val="center"/>
            </w:pPr>
            <w:r>
              <w:t>0,28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5" w:lineRule="exact"/>
              <w:ind w:left="127" w:right="112"/>
              <w:jc w:val="center"/>
            </w:pPr>
            <w:r>
              <w:t>0,28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5" w:lineRule="exact"/>
              <w:ind w:left="129" w:right="119"/>
              <w:jc w:val="center"/>
            </w:pPr>
            <w:r>
              <w:t>0,28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5" w:lineRule="exact"/>
              <w:ind w:right="163"/>
              <w:jc w:val="right"/>
            </w:pPr>
            <w:r>
              <w:t>0,28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5" w:lineRule="exact"/>
              <w:ind w:left="261" w:right="257"/>
              <w:jc w:val="center"/>
            </w:pPr>
            <w:r>
              <w:t>1,4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720EF">
        <w:trPr>
          <w:trHeight w:val="378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-«Спортивные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игры»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0,64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0,64</w:t>
            </w: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0,64</w:t>
            </w: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0,64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0,64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61" w:right="257"/>
              <w:jc w:val="center"/>
            </w:pPr>
            <w:r>
              <w:t>3,2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96DFC">
        <w:trPr>
          <w:trHeight w:val="249"/>
        </w:trPr>
        <w:tc>
          <w:tcPr>
            <w:tcW w:w="1844" w:type="dxa"/>
            <w:vMerge/>
            <w:tcBorders>
              <w:top w:val="nil"/>
              <w:bottom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spacing w:line="225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0" w:type="dxa"/>
          </w:tcPr>
          <w:p w:rsidR="00E720EF" w:rsidRPr="00E96DFC" w:rsidRDefault="00E720EF" w:rsidP="00E720EF">
            <w:pPr>
              <w:pStyle w:val="TableParagraph"/>
              <w:spacing w:line="229" w:lineRule="exact"/>
              <w:ind w:right="1"/>
              <w:jc w:val="center"/>
              <w:rPr>
                <w:b/>
              </w:rPr>
            </w:pPr>
            <w:r w:rsidRPr="00E96DFC">
              <w:rPr>
                <w:b/>
              </w:rPr>
              <w:t>2</w:t>
            </w:r>
          </w:p>
        </w:tc>
        <w:tc>
          <w:tcPr>
            <w:tcW w:w="706" w:type="dxa"/>
          </w:tcPr>
          <w:p w:rsidR="00E720EF" w:rsidRPr="00E96DFC" w:rsidRDefault="00E720EF" w:rsidP="00E720EF">
            <w:pPr>
              <w:pStyle w:val="TableParagraph"/>
              <w:spacing w:line="229" w:lineRule="exact"/>
              <w:ind w:left="7"/>
              <w:jc w:val="center"/>
              <w:rPr>
                <w:b/>
              </w:rPr>
            </w:pPr>
            <w:r w:rsidRPr="00E96DFC">
              <w:rPr>
                <w:b/>
              </w:rPr>
              <w:t>2</w:t>
            </w:r>
          </w:p>
        </w:tc>
        <w:tc>
          <w:tcPr>
            <w:tcW w:w="735" w:type="dxa"/>
          </w:tcPr>
          <w:p w:rsidR="00E720EF" w:rsidRPr="00E96DFC" w:rsidRDefault="00E720EF" w:rsidP="00E720EF">
            <w:pPr>
              <w:pStyle w:val="TableParagraph"/>
              <w:spacing w:line="229" w:lineRule="exact"/>
              <w:ind w:left="6"/>
              <w:jc w:val="center"/>
              <w:rPr>
                <w:b/>
              </w:rPr>
            </w:pPr>
            <w:r w:rsidRPr="00E96DFC">
              <w:rPr>
                <w:b/>
              </w:rPr>
              <w:t>2</w:t>
            </w:r>
          </w:p>
        </w:tc>
        <w:tc>
          <w:tcPr>
            <w:tcW w:w="826" w:type="dxa"/>
          </w:tcPr>
          <w:p w:rsidR="00E720EF" w:rsidRPr="00E96DFC" w:rsidRDefault="00E720EF" w:rsidP="00E720EF">
            <w:pPr>
              <w:pStyle w:val="TableParagraph"/>
              <w:spacing w:line="229" w:lineRule="exact"/>
              <w:ind w:left="11"/>
              <w:jc w:val="center"/>
              <w:rPr>
                <w:b/>
              </w:rPr>
            </w:pPr>
            <w:r w:rsidRPr="00E96DFC">
              <w:rPr>
                <w:b/>
              </w:rPr>
              <w:t>2</w:t>
            </w:r>
          </w:p>
        </w:tc>
        <w:tc>
          <w:tcPr>
            <w:tcW w:w="740" w:type="dxa"/>
          </w:tcPr>
          <w:p w:rsidR="00E720EF" w:rsidRPr="00E96DFC" w:rsidRDefault="00E720EF" w:rsidP="00E720EF">
            <w:pPr>
              <w:pStyle w:val="TableParagraph"/>
              <w:spacing w:line="229" w:lineRule="exact"/>
              <w:ind w:left="9"/>
              <w:jc w:val="center"/>
              <w:rPr>
                <w:b/>
              </w:rPr>
            </w:pPr>
            <w:r w:rsidRPr="00E96DFC">
              <w:rPr>
                <w:b/>
              </w:rPr>
              <w:t>2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29" w:lineRule="exact"/>
              <w:ind w:left="255" w:right="2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3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D468D2">
        <w:trPr>
          <w:trHeight w:val="320"/>
        </w:trPr>
        <w:tc>
          <w:tcPr>
            <w:tcW w:w="1844" w:type="dxa"/>
            <w:vMerge w:val="restart"/>
            <w:tcBorders>
              <w:top w:val="single" w:sz="4" w:space="0" w:color="auto"/>
              <w:bottom w:val="nil"/>
            </w:tcBorders>
          </w:tcPr>
          <w:p w:rsidR="00E720EF" w:rsidRPr="00D468D2" w:rsidRDefault="00D468D2" w:rsidP="00E720EF">
            <w:pPr>
              <w:rPr>
                <w:b/>
                <w:sz w:val="2"/>
                <w:szCs w:val="2"/>
              </w:rPr>
            </w:pPr>
            <w:r w:rsidRPr="00D468D2">
              <w:rPr>
                <w:b/>
              </w:rPr>
              <w:t>Основы</w:t>
            </w:r>
            <w:r w:rsidRPr="00D468D2">
              <w:rPr>
                <w:b/>
                <w:spacing w:val="1"/>
              </w:rPr>
              <w:t xml:space="preserve"> </w:t>
            </w:r>
            <w:r w:rsidRPr="00D468D2">
              <w:rPr>
                <w:b/>
              </w:rPr>
              <w:t>безопасности</w:t>
            </w:r>
            <w:r w:rsidRPr="00D468D2">
              <w:rPr>
                <w:b/>
                <w:spacing w:val="1"/>
              </w:rPr>
              <w:t xml:space="preserve"> </w:t>
            </w:r>
            <w:r w:rsidRPr="00D468D2">
              <w:rPr>
                <w:b/>
                <w:spacing w:val="-1"/>
              </w:rPr>
              <w:t>и защиты Родины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E720EF" w:rsidRDefault="00E720EF" w:rsidP="00E720EF">
            <w:pPr>
              <w:pStyle w:val="TableParagraph"/>
              <w:spacing w:line="242" w:lineRule="auto"/>
              <w:ind w:left="105" w:right="183"/>
            </w:pP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 w:rsidR="00D468D2">
              <w:rPr>
                <w:spacing w:val="-1"/>
              </w:rPr>
              <w:t>и защиты Родины</w:t>
            </w:r>
          </w:p>
        </w:tc>
        <w:tc>
          <w:tcPr>
            <w:tcW w:w="1700" w:type="dxa"/>
            <w:vMerge w:val="restart"/>
            <w:tcBorders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ind w:left="109" w:right="860"/>
              <w:rPr>
                <w:sz w:val="20"/>
              </w:rPr>
            </w:pPr>
            <w:r>
              <w:rPr>
                <w:sz w:val="20"/>
              </w:rPr>
              <w:t>«Культура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безопасности</w:t>
            </w:r>
          </w:p>
          <w:p w:rsidR="00E720EF" w:rsidRDefault="00E720EF" w:rsidP="00E720EF">
            <w:pPr>
              <w:pStyle w:val="TableParagraph"/>
              <w:spacing w:line="230" w:lineRule="atLeast"/>
              <w:ind w:left="109" w:right="20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жизнедеятельности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0,04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0,36</w:t>
            </w:r>
          </w:p>
        </w:tc>
        <w:tc>
          <w:tcPr>
            <w:tcW w:w="2430" w:type="dxa"/>
            <w:vMerge w:val="restart"/>
            <w:tcBorders>
              <w:bottom w:val="nil"/>
            </w:tcBorders>
          </w:tcPr>
          <w:p w:rsidR="00E720EF" w:rsidRDefault="00E720EF" w:rsidP="00E720EF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</w:p>
        </w:tc>
      </w:tr>
      <w:tr w:rsidR="00E720EF" w:rsidTr="00D468D2">
        <w:trPr>
          <w:trHeight w:val="460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«Безопасность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E720EF" w:rsidRDefault="00E720EF" w:rsidP="00E720EF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быту»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8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34" w:right="119"/>
              <w:jc w:val="center"/>
            </w:pPr>
            <w:r>
              <w:t>0,2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0,02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0,37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D468D2">
        <w:trPr>
          <w:trHeight w:val="460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«Безопасность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транспорте»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34" w:right="119"/>
              <w:jc w:val="center"/>
            </w:pPr>
            <w:r>
              <w:t>0,1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0,15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0,68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D468D2">
        <w:trPr>
          <w:trHeight w:val="690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«Безопасность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E720EF" w:rsidRDefault="00E720EF" w:rsidP="00E720EF">
            <w:pPr>
              <w:pStyle w:val="TableParagraph"/>
              <w:spacing w:line="230" w:lineRule="atLeast"/>
              <w:ind w:left="109" w:right="752"/>
              <w:rPr>
                <w:sz w:val="20"/>
              </w:rPr>
            </w:pPr>
            <w:r>
              <w:rPr>
                <w:spacing w:val="-1"/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местах»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8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34" w:right="119"/>
              <w:jc w:val="center"/>
            </w:pPr>
            <w:r>
              <w:t>0,1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0,04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0,22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D468D2">
        <w:trPr>
          <w:trHeight w:val="460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«Безопасность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природной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среде»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5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5" w:lineRule="exact"/>
              <w:ind w:left="8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5" w:lineRule="exact"/>
              <w:ind w:left="127" w:right="112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5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5" w:lineRule="exact"/>
              <w:ind w:right="163"/>
              <w:jc w:val="right"/>
            </w:pPr>
            <w:r>
              <w:t>0,24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5" w:lineRule="exact"/>
              <w:ind w:left="257" w:right="257"/>
              <w:jc w:val="center"/>
            </w:pPr>
            <w:r>
              <w:t>0,87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D468D2">
        <w:trPr>
          <w:trHeight w:val="685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D468D2" w:rsidP="00E720EF">
            <w:pPr>
              <w:pStyle w:val="TableParagraph"/>
              <w:spacing w:line="226" w:lineRule="exact"/>
              <w:ind w:left="109" w:right="118"/>
              <w:rPr>
                <w:sz w:val="20"/>
              </w:rPr>
            </w:pPr>
            <w:r w:rsidRPr="00D468D2">
              <w:rPr>
                <w:sz w:val="20"/>
              </w:rPr>
              <w:t>«Основы медицинских знаний. Оказание первой помощи»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4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4" w:lineRule="exact"/>
              <w:ind w:left="109" w:right="103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4" w:lineRule="exact"/>
              <w:ind w:left="127" w:right="112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4" w:lineRule="exact"/>
              <w:ind w:left="129" w:right="119"/>
              <w:jc w:val="center"/>
            </w:pPr>
            <w:r>
              <w:t>0,28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4" w:lineRule="exact"/>
              <w:ind w:right="163"/>
              <w:jc w:val="right"/>
            </w:pPr>
            <w:r>
              <w:t>0,08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4" w:lineRule="exact"/>
              <w:ind w:left="257" w:right="257"/>
              <w:jc w:val="center"/>
            </w:pPr>
            <w:r>
              <w:t>1,31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D468D2">
        <w:trPr>
          <w:trHeight w:val="461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«Безопасность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E720EF" w:rsidRDefault="00E720EF" w:rsidP="00E720EF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социуме»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50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50" w:lineRule="exact"/>
              <w:ind w:left="109" w:right="103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50" w:lineRule="exact"/>
              <w:ind w:left="7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50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50" w:lineRule="exact"/>
              <w:ind w:right="216"/>
              <w:jc w:val="right"/>
            </w:pPr>
            <w:r>
              <w:t>0,1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50" w:lineRule="exact"/>
              <w:ind w:left="257" w:right="257"/>
              <w:jc w:val="center"/>
            </w:pPr>
            <w:r>
              <w:t>0,47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D468D2">
        <w:trPr>
          <w:trHeight w:val="690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«Безопасность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E720EF" w:rsidRDefault="00E720EF" w:rsidP="00E720EF">
            <w:pPr>
              <w:pStyle w:val="TableParagraph"/>
              <w:spacing w:line="230" w:lineRule="atLeast"/>
              <w:ind w:left="109" w:right="493"/>
              <w:rPr>
                <w:sz w:val="20"/>
              </w:rPr>
            </w:pPr>
            <w:r>
              <w:rPr>
                <w:spacing w:val="-1"/>
                <w:sz w:val="20"/>
              </w:rPr>
              <w:t>информационном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пространстве»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0,04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0,08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57" w:right="257"/>
              <w:jc w:val="center"/>
            </w:pPr>
            <w:r>
              <w:t>0,19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D468D2">
        <w:trPr>
          <w:trHeight w:val="152"/>
        </w:trPr>
        <w:tc>
          <w:tcPr>
            <w:tcW w:w="1844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  <w:ind w:left="109" w:right="544"/>
              <w:rPr>
                <w:sz w:val="20"/>
              </w:rPr>
            </w:pPr>
            <w:r>
              <w:rPr>
                <w:sz w:val="20"/>
              </w:rPr>
              <w:t>«Основы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противодействия</w:t>
            </w:r>
          </w:p>
          <w:p w:rsidR="00E720EF" w:rsidRDefault="00E720EF" w:rsidP="00E720EF">
            <w:pPr>
              <w:pStyle w:val="TableParagraph"/>
              <w:spacing w:line="230" w:lineRule="atLeast"/>
              <w:ind w:left="109" w:right="759"/>
              <w:rPr>
                <w:sz w:val="20"/>
              </w:rPr>
            </w:pPr>
            <w:r>
              <w:rPr>
                <w:sz w:val="20"/>
              </w:rPr>
              <w:t>экстремизму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терроризму»</w:t>
            </w:r>
          </w:p>
        </w:tc>
        <w:tc>
          <w:tcPr>
            <w:tcW w:w="850" w:type="dxa"/>
          </w:tcPr>
          <w:p w:rsidR="00E720EF" w:rsidRDefault="00E720EF" w:rsidP="00E720EF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49" w:lineRule="exact"/>
              <w:ind w:left="109" w:right="103"/>
              <w:jc w:val="center"/>
            </w:pPr>
          </w:p>
        </w:tc>
        <w:tc>
          <w:tcPr>
            <w:tcW w:w="735" w:type="dxa"/>
          </w:tcPr>
          <w:p w:rsidR="00E720EF" w:rsidRDefault="00E720EF" w:rsidP="00E720EF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826" w:type="dxa"/>
          </w:tcPr>
          <w:p w:rsidR="00E720EF" w:rsidRDefault="00E720EF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740" w:type="dxa"/>
          </w:tcPr>
          <w:p w:rsidR="00E720EF" w:rsidRDefault="00E720EF" w:rsidP="00E720EF">
            <w:pPr>
              <w:pStyle w:val="TableParagraph"/>
              <w:spacing w:line="249" w:lineRule="exact"/>
              <w:ind w:right="216"/>
              <w:jc w:val="right"/>
            </w:pPr>
            <w:r>
              <w:t>0,1</w:t>
            </w:r>
          </w:p>
        </w:tc>
        <w:tc>
          <w:tcPr>
            <w:tcW w:w="1085" w:type="dxa"/>
          </w:tcPr>
          <w:p w:rsidR="00E720EF" w:rsidRDefault="00E720EF" w:rsidP="00E720EF">
            <w:pPr>
              <w:pStyle w:val="TableParagraph"/>
              <w:spacing w:line="249" w:lineRule="exact"/>
              <w:ind w:left="261" w:right="257"/>
              <w:jc w:val="center"/>
            </w:pPr>
            <w:r>
              <w:t>0,3</w:t>
            </w:r>
          </w:p>
        </w:tc>
        <w:tc>
          <w:tcPr>
            <w:tcW w:w="2430" w:type="dxa"/>
            <w:vMerge/>
            <w:tcBorders>
              <w:top w:val="nil"/>
              <w:bottom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</w:tbl>
    <w:p w:rsidR="00E720EF" w:rsidRDefault="00E720EF" w:rsidP="00E720EF">
      <w:pPr>
        <w:rPr>
          <w:sz w:val="2"/>
          <w:szCs w:val="2"/>
        </w:rPr>
        <w:sectPr w:rsidR="00E720EF">
          <w:pgSz w:w="16840" w:h="11910" w:orient="landscape"/>
          <w:pgMar w:top="700" w:right="420" w:bottom="1160" w:left="1020" w:header="0" w:footer="971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1700"/>
        <w:gridCol w:w="2132"/>
        <w:gridCol w:w="854"/>
        <w:gridCol w:w="706"/>
        <w:gridCol w:w="739"/>
        <w:gridCol w:w="828"/>
        <w:gridCol w:w="571"/>
        <w:gridCol w:w="1085"/>
        <w:gridCol w:w="2449"/>
      </w:tblGrid>
      <w:tr w:rsidR="00E720EF" w:rsidTr="00E310A6">
        <w:trPr>
          <w:trHeight w:val="888"/>
        </w:trPr>
        <w:tc>
          <w:tcPr>
            <w:tcW w:w="1844" w:type="dxa"/>
            <w:vMerge w:val="restart"/>
            <w:tcBorders>
              <w:top w:val="nil"/>
            </w:tcBorders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2127" w:type="dxa"/>
            <w:vMerge w:val="restart"/>
            <w:tcBorders>
              <w:top w:val="nil"/>
            </w:tcBorders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1700" w:type="dxa"/>
            <w:vMerge w:val="restart"/>
            <w:tcBorders>
              <w:top w:val="nil"/>
            </w:tcBorders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</w:tcPr>
          <w:p w:rsidR="00A14657" w:rsidRDefault="00A14657" w:rsidP="00A14657">
            <w:pPr>
              <w:pStyle w:val="TableParagraph"/>
              <w:spacing w:line="226" w:lineRule="exact"/>
              <w:ind w:left="109" w:right="112"/>
              <w:rPr>
                <w:sz w:val="20"/>
              </w:rPr>
            </w:pPr>
            <w:r w:rsidRPr="00A14657">
              <w:rPr>
                <w:sz w:val="20"/>
              </w:rPr>
              <w:t>«Безопасное и устойчивое развитие л</w:t>
            </w:r>
            <w:r>
              <w:rPr>
                <w:sz w:val="20"/>
              </w:rPr>
              <w:t>ичности, общества, государства»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E720EF" w:rsidRDefault="00E720EF" w:rsidP="00E720EF">
            <w:pPr>
              <w:pStyle w:val="TableParagraph"/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E720EF" w:rsidRDefault="00A14657" w:rsidP="00E720EF">
            <w:pPr>
              <w:pStyle w:val="TableParagraph"/>
            </w:pPr>
            <w:r>
              <w:t>0,05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E720EF" w:rsidRDefault="00A14657" w:rsidP="00E720EF">
            <w:pPr>
              <w:pStyle w:val="TableParagraph"/>
            </w:pPr>
            <w:r>
              <w:t>0,07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E720EF" w:rsidRDefault="00A14657" w:rsidP="00E720EF">
            <w:pPr>
              <w:pStyle w:val="TableParagraph"/>
            </w:pPr>
            <w:r>
              <w:t>0,12</w:t>
            </w:r>
          </w:p>
        </w:tc>
        <w:tc>
          <w:tcPr>
            <w:tcW w:w="2449" w:type="dxa"/>
            <w:vMerge w:val="restart"/>
            <w:tcBorders>
              <w:top w:val="nil"/>
            </w:tcBorders>
          </w:tcPr>
          <w:p w:rsidR="00E720EF" w:rsidRDefault="00E720EF" w:rsidP="00E720EF">
            <w:pPr>
              <w:pStyle w:val="TableParagraph"/>
            </w:pPr>
          </w:p>
        </w:tc>
      </w:tr>
      <w:tr w:rsidR="00A14657" w:rsidTr="00E310A6">
        <w:trPr>
          <w:trHeight w:val="230"/>
        </w:trPr>
        <w:tc>
          <w:tcPr>
            <w:tcW w:w="1844" w:type="dxa"/>
            <w:vMerge/>
            <w:tcBorders>
              <w:top w:val="nil"/>
            </w:tcBorders>
          </w:tcPr>
          <w:p w:rsidR="00A14657" w:rsidRDefault="00A14657" w:rsidP="00E720EF">
            <w:pPr>
              <w:pStyle w:val="TableParagraph"/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A14657" w:rsidRDefault="00A14657" w:rsidP="00E720EF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A14657" w:rsidRDefault="00A14657" w:rsidP="00E720EF">
            <w:pPr>
              <w:pStyle w:val="TableParagraph"/>
            </w:pP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A14657" w:rsidRPr="00A14657" w:rsidRDefault="00A14657" w:rsidP="00E720EF">
            <w:pPr>
              <w:pStyle w:val="TableParagraph"/>
              <w:spacing w:line="226" w:lineRule="exact"/>
              <w:ind w:left="109" w:right="112"/>
              <w:rPr>
                <w:sz w:val="20"/>
              </w:rPr>
            </w:pPr>
            <w:r w:rsidRPr="00A14657">
              <w:rPr>
                <w:sz w:val="20"/>
              </w:rPr>
              <w:t>«Военная подготовка. Основы военных знаний»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A14657" w:rsidRDefault="00A14657" w:rsidP="00E720EF">
            <w:pPr>
              <w:pStyle w:val="TableParagraph"/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A14657" w:rsidRDefault="00A14657" w:rsidP="00E720EF">
            <w:pPr>
              <w:pStyle w:val="TableParagraph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A14657" w:rsidRDefault="00A14657" w:rsidP="00E720EF">
            <w:pPr>
              <w:pStyle w:val="TableParagraph"/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A14657" w:rsidRDefault="00A14657" w:rsidP="00E720EF">
            <w:pPr>
              <w:pStyle w:val="TableParagraph"/>
            </w:pPr>
            <w:r>
              <w:t>0,05</w:t>
            </w:r>
          </w:p>
        </w:tc>
        <w:tc>
          <w:tcPr>
            <w:tcW w:w="571" w:type="dxa"/>
            <w:tcBorders>
              <w:top w:val="single" w:sz="4" w:space="0" w:color="auto"/>
            </w:tcBorders>
          </w:tcPr>
          <w:p w:rsidR="00A14657" w:rsidRDefault="00A14657" w:rsidP="00E720EF">
            <w:pPr>
              <w:pStyle w:val="TableParagraph"/>
            </w:pPr>
            <w:r>
              <w:t>0,07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A14657" w:rsidRDefault="00A14657" w:rsidP="00E720EF">
            <w:pPr>
              <w:pStyle w:val="TableParagraph"/>
            </w:pPr>
            <w:r>
              <w:t>0,12</w:t>
            </w:r>
          </w:p>
        </w:tc>
        <w:tc>
          <w:tcPr>
            <w:tcW w:w="2449" w:type="dxa"/>
            <w:vMerge/>
            <w:tcBorders>
              <w:top w:val="nil"/>
            </w:tcBorders>
          </w:tcPr>
          <w:p w:rsidR="00A14657" w:rsidRDefault="00A14657" w:rsidP="00E720EF">
            <w:pPr>
              <w:pStyle w:val="TableParagraph"/>
            </w:pPr>
          </w:p>
        </w:tc>
      </w:tr>
      <w:tr w:rsidR="00E720EF" w:rsidTr="00E310A6">
        <w:trPr>
          <w:trHeight w:val="254"/>
        </w:trPr>
        <w:tc>
          <w:tcPr>
            <w:tcW w:w="1844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spacing w:line="225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4" w:type="dxa"/>
          </w:tcPr>
          <w:p w:rsidR="00E720EF" w:rsidRDefault="00E720EF" w:rsidP="00E720EF">
            <w:pPr>
              <w:pStyle w:val="TableParagraph"/>
              <w:spacing w:line="235" w:lineRule="exact"/>
              <w:ind w:right="1"/>
              <w:jc w:val="center"/>
            </w:pP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line="235" w:lineRule="exact"/>
              <w:ind w:left="7"/>
              <w:jc w:val="center"/>
            </w:pPr>
          </w:p>
        </w:tc>
        <w:tc>
          <w:tcPr>
            <w:tcW w:w="739" w:type="dxa"/>
          </w:tcPr>
          <w:p w:rsidR="00E720EF" w:rsidRDefault="00E720EF" w:rsidP="00E720EF">
            <w:pPr>
              <w:pStyle w:val="TableParagraph"/>
              <w:spacing w:line="235" w:lineRule="exact"/>
              <w:ind w:left="6"/>
              <w:jc w:val="center"/>
            </w:pPr>
          </w:p>
        </w:tc>
        <w:tc>
          <w:tcPr>
            <w:tcW w:w="828" w:type="dxa"/>
          </w:tcPr>
          <w:p w:rsidR="00E720EF" w:rsidRDefault="00E720EF" w:rsidP="00E720EF">
            <w:pPr>
              <w:pStyle w:val="TableParagraph"/>
              <w:spacing w:line="235" w:lineRule="exact"/>
              <w:ind w:left="11"/>
              <w:jc w:val="center"/>
            </w:pPr>
            <w:r>
              <w:t>1</w:t>
            </w:r>
          </w:p>
        </w:tc>
        <w:tc>
          <w:tcPr>
            <w:tcW w:w="571" w:type="dxa"/>
          </w:tcPr>
          <w:p w:rsidR="00E720EF" w:rsidRDefault="00E720EF" w:rsidP="00E720EF">
            <w:pPr>
              <w:pStyle w:val="TableParagraph"/>
              <w:spacing w:line="235" w:lineRule="exact"/>
              <w:ind w:left="9"/>
              <w:jc w:val="center"/>
            </w:pPr>
            <w:r>
              <w:t>1</w:t>
            </w:r>
          </w:p>
        </w:tc>
        <w:tc>
          <w:tcPr>
            <w:tcW w:w="1085" w:type="dxa"/>
          </w:tcPr>
          <w:p w:rsidR="00E720EF" w:rsidRDefault="00A14657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49" w:type="dxa"/>
            <w:vMerge/>
            <w:tcBorders>
              <w:top w:val="nil"/>
            </w:tcBorders>
          </w:tcPr>
          <w:p w:rsidR="00E720EF" w:rsidRDefault="00E720EF" w:rsidP="00E720EF">
            <w:pPr>
              <w:rPr>
                <w:sz w:val="2"/>
                <w:szCs w:val="2"/>
              </w:rPr>
            </w:pPr>
          </w:p>
        </w:tc>
      </w:tr>
      <w:tr w:rsidR="00E720EF" w:rsidTr="00E310A6">
        <w:trPr>
          <w:trHeight w:val="253"/>
        </w:trPr>
        <w:tc>
          <w:tcPr>
            <w:tcW w:w="3971" w:type="dxa"/>
            <w:gridSpan w:val="2"/>
          </w:tcPr>
          <w:p w:rsidR="00E720EF" w:rsidRDefault="00E720EF" w:rsidP="00E720EF">
            <w:pPr>
              <w:pStyle w:val="TableParagraph"/>
              <w:spacing w:before="1" w:line="233" w:lineRule="exact"/>
              <w:ind w:right="95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700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2132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</w:tcPr>
          <w:p w:rsidR="00E720EF" w:rsidRDefault="001C1E0E" w:rsidP="00E720EF">
            <w:pPr>
              <w:pStyle w:val="TableParagraph"/>
              <w:spacing w:before="1" w:line="233" w:lineRule="exact"/>
              <w:ind w:left="207" w:right="204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06" w:type="dxa"/>
          </w:tcPr>
          <w:p w:rsidR="00E720EF" w:rsidRDefault="00E720EF" w:rsidP="00E720EF">
            <w:pPr>
              <w:pStyle w:val="TableParagraph"/>
              <w:spacing w:before="1" w:line="233" w:lineRule="exact"/>
              <w:ind w:left="109" w:right="107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39" w:type="dxa"/>
          </w:tcPr>
          <w:p w:rsidR="00E720EF" w:rsidRDefault="00A14657" w:rsidP="00E720EF">
            <w:pPr>
              <w:pStyle w:val="TableParagraph"/>
              <w:spacing w:before="1" w:line="233" w:lineRule="exact"/>
              <w:ind w:left="127" w:right="117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28" w:type="dxa"/>
          </w:tcPr>
          <w:p w:rsidR="00E720EF" w:rsidRDefault="00E720EF" w:rsidP="00E720EF">
            <w:pPr>
              <w:pStyle w:val="TableParagraph"/>
              <w:spacing w:before="1" w:line="233" w:lineRule="exact"/>
              <w:ind w:left="125" w:right="119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71" w:type="dxa"/>
          </w:tcPr>
          <w:p w:rsidR="00E720EF" w:rsidRDefault="00A14657" w:rsidP="00E720EF">
            <w:pPr>
              <w:pStyle w:val="TableParagraph"/>
              <w:spacing w:before="1" w:line="233" w:lineRule="exact"/>
              <w:ind w:left="81" w:right="76"/>
              <w:jc w:val="center"/>
              <w:rPr>
                <w:b/>
              </w:rPr>
            </w:pPr>
            <w:r>
              <w:rPr>
                <w:b/>
              </w:rPr>
              <w:t>32,5</w:t>
            </w:r>
          </w:p>
        </w:tc>
        <w:tc>
          <w:tcPr>
            <w:tcW w:w="1085" w:type="dxa"/>
          </w:tcPr>
          <w:p w:rsidR="00E720EF" w:rsidRDefault="00B24A08" w:rsidP="00E720EF">
            <w:pPr>
              <w:pStyle w:val="TableParagraph"/>
              <w:spacing w:before="1" w:line="233" w:lineRule="exact"/>
              <w:ind w:left="257" w:right="257"/>
              <w:jc w:val="center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2449" w:type="dxa"/>
          </w:tcPr>
          <w:p w:rsidR="00E720EF" w:rsidRDefault="00E720EF" w:rsidP="00E720EF">
            <w:pPr>
              <w:pStyle w:val="TableParagraph"/>
              <w:rPr>
                <w:sz w:val="18"/>
              </w:rPr>
            </w:pPr>
          </w:p>
        </w:tc>
      </w:tr>
      <w:tr w:rsidR="00E720EF" w:rsidTr="00234064">
        <w:trPr>
          <w:trHeight w:val="274"/>
        </w:trPr>
        <w:tc>
          <w:tcPr>
            <w:tcW w:w="15035" w:type="dxa"/>
            <w:gridSpan w:val="11"/>
          </w:tcPr>
          <w:p w:rsidR="00E720EF" w:rsidRDefault="00E720EF" w:rsidP="00E720EF">
            <w:pPr>
              <w:pStyle w:val="TableParagraph"/>
              <w:spacing w:before="1" w:line="233" w:lineRule="exact"/>
              <w:ind w:left="4338" w:right="4332"/>
              <w:jc w:val="center"/>
              <w:rPr>
                <w:b/>
              </w:rPr>
            </w:pPr>
            <w:r>
              <w:rPr>
                <w:b/>
              </w:rPr>
              <w:t>Часть,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формируемая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участниками образовательных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отношений</w:t>
            </w:r>
          </w:p>
        </w:tc>
      </w:tr>
      <w:tr w:rsidR="00CF1C14" w:rsidTr="00E310A6">
        <w:trPr>
          <w:trHeight w:val="254"/>
        </w:trPr>
        <w:tc>
          <w:tcPr>
            <w:tcW w:w="7803" w:type="dxa"/>
            <w:gridSpan w:val="4"/>
          </w:tcPr>
          <w:p w:rsidR="00CF1C14" w:rsidRPr="00234064" w:rsidRDefault="00CF1C14" w:rsidP="00CF1C14">
            <w:pPr>
              <w:pStyle w:val="TableParagraph"/>
              <w:spacing w:line="253" w:lineRule="exact"/>
              <w:ind w:left="104"/>
              <w:rPr>
                <w:color w:val="000000" w:themeColor="text1"/>
                <w:sz w:val="24"/>
              </w:rPr>
            </w:pPr>
            <w:r w:rsidRPr="00234064">
              <w:rPr>
                <w:color w:val="000000" w:themeColor="text1"/>
                <w:sz w:val="24"/>
              </w:rPr>
              <w:t>«Математическая грамотность»</w:t>
            </w:r>
          </w:p>
        </w:tc>
        <w:tc>
          <w:tcPr>
            <w:tcW w:w="854" w:type="dxa"/>
          </w:tcPr>
          <w:p w:rsidR="00CF1C14" w:rsidRDefault="00CF1C14" w:rsidP="00CF1C14">
            <w:pPr>
              <w:pStyle w:val="TableParagraph"/>
              <w:spacing w:line="249" w:lineRule="exact"/>
              <w:ind w:right="1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CF1C14" w:rsidRDefault="00CF1C14" w:rsidP="00CF1C14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234064" w:rsidP="00234064">
            <w:pPr>
              <w:pStyle w:val="TableParagraph"/>
              <w:tabs>
                <w:tab w:val="left" w:pos="1080"/>
              </w:tabs>
              <w:spacing w:before="1" w:line="233" w:lineRule="exact"/>
              <w:ind w:left="3634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49" w:type="dxa"/>
            <w:tcBorders>
              <w:lef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</w:tr>
      <w:tr w:rsidR="00CF1C14" w:rsidTr="00E310A6">
        <w:trPr>
          <w:trHeight w:val="254"/>
        </w:trPr>
        <w:tc>
          <w:tcPr>
            <w:tcW w:w="7803" w:type="dxa"/>
            <w:gridSpan w:val="4"/>
            <w:tcBorders>
              <w:right w:val="single" w:sz="4" w:space="0" w:color="auto"/>
            </w:tcBorders>
          </w:tcPr>
          <w:p w:rsidR="00CF1C14" w:rsidRPr="00234064" w:rsidRDefault="00CF1C14" w:rsidP="00CF1C14">
            <w:pPr>
              <w:pStyle w:val="TableParagraph"/>
              <w:spacing w:before="1" w:line="233" w:lineRule="exact"/>
              <w:jc w:val="both"/>
              <w:rPr>
                <w:color w:val="000000" w:themeColor="text1"/>
              </w:rPr>
            </w:pPr>
            <w:r w:rsidRPr="00234064">
              <w:rPr>
                <w:color w:val="000000" w:themeColor="text1"/>
              </w:rPr>
              <w:t xml:space="preserve"> </w:t>
            </w:r>
            <w:r w:rsidRPr="00234064">
              <w:rPr>
                <w:color w:val="000000" w:themeColor="text1"/>
                <w:sz w:val="24"/>
              </w:rPr>
              <w:t>«Функциональная грамотность: учимся для жизни»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739" w:type="dxa"/>
          </w:tcPr>
          <w:p w:rsidR="00CF1C14" w:rsidRDefault="00CF1C14" w:rsidP="00CF1C14">
            <w:pPr>
              <w:pStyle w:val="TableParagraph"/>
              <w:spacing w:line="249" w:lineRule="exact"/>
              <w:ind w:right="1"/>
              <w:jc w:val="center"/>
            </w:pPr>
            <w:r>
              <w:t>1</w:t>
            </w:r>
          </w:p>
        </w:tc>
        <w:tc>
          <w:tcPr>
            <w:tcW w:w="828" w:type="dxa"/>
          </w:tcPr>
          <w:p w:rsidR="00CF1C14" w:rsidRDefault="00234064" w:rsidP="00CF1C14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</w:tr>
      <w:tr w:rsidR="00CF1C14" w:rsidTr="00E310A6">
        <w:trPr>
          <w:trHeight w:val="254"/>
        </w:trPr>
        <w:tc>
          <w:tcPr>
            <w:tcW w:w="7803" w:type="dxa"/>
            <w:gridSpan w:val="4"/>
            <w:tcBorders>
              <w:right w:val="single" w:sz="4" w:space="0" w:color="auto"/>
            </w:tcBorders>
          </w:tcPr>
          <w:p w:rsidR="00CF1C14" w:rsidRPr="001C1E0E" w:rsidRDefault="00CF1C14" w:rsidP="00CF1C14">
            <w:pPr>
              <w:pStyle w:val="TableParagraph"/>
              <w:spacing w:before="1" w:line="233" w:lineRule="exact"/>
              <w:jc w:val="both"/>
            </w:pPr>
            <w:r>
              <w:t xml:space="preserve">  </w:t>
            </w:r>
            <w:r w:rsidR="00234064" w:rsidRPr="00234064">
              <w:t>Модуль «Введение в Новейшую историю России»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739" w:type="dxa"/>
          </w:tcPr>
          <w:p w:rsidR="00CF1C14" w:rsidRDefault="00CF1C14" w:rsidP="00CF1C14">
            <w:pPr>
              <w:pStyle w:val="TableParagraph"/>
              <w:spacing w:line="234" w:lineRule="exact"/>
              <w:ind w:left="6"/>
              <w:jc w:val="center"/>
            </w:pPr>
          </w:p>
        </w:tc>
        <w:tc>
          <w:tcPr>
            <w:tcW w:w="828" w:type="dxa"/>
          </w:tcPr>
          <w:p w:rsidR="00CF1C14" w:rsidRDefault="00CF1C14" w:rsidP="00CF1C14">
            <w:pPr>
              <w:pStyle w:val="TableParagraph"/>
              <w:spacing w:line="234" w:lineRule="exact"/>
              <w:ind w:left="11"/>
              <w:jc w:val="center"/>
            </w:pPr>
          </w:p>
        </w:tc>
        <w:tc>
          <w:tcPr>
            <w:tcW w:w="571" w:type="dxa"/>
          </w:tcPr>
          <w:p w:rsidR="00234064" w:rsidRDefault="00234064" w:rsidP="00234064">
            <w:pPr>
              <w:pStyle w:val="TableParagraph"/>
              <w:spacing w:line="234" w:lineRule="exact"/>
              <w:ind w:left="7"/>
            </w:pPr>
            <w:r>
              <w:t>0,5</w:t>
            </w:r>
          </w:p>
        </w:tc>
        <w:tc>
          <w:tcPr>
            <w:tcW w:w="1085" w:type="dxa"/>
          </w:tcPr>
          <w:p w:rsidR="00CF1C14" w:rsidRDefault="00CF1C14" w:rsidP="00CF1C14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</w:tr>
      <w:tr w:rsidR="00CF1C14" w:rsidTr="00E310A6">
        <w:trPr>
          <w:trHeight w:val="254"/>
        </w:trPr>
        <w:tc>
          <w:tcPr>
            <w:tcW w:w="7803" w:type="dxa"/>
            <w:gridSpan w:val="4"/>
            <w:tcBorders>
              <w:right w:val="single" w:sz="4" w:space="0" w:color="auto"/>
            </w:tcBorders>
          </w:tcPr>
          <w:p w:rsidR="00CF1C14" w:rsidRPr="001C1E0E" w:rsidRDefault="00CF1C14" w:rsidP="00CF1C14">
            <w:pPr>
              <w:pStyle w:val="TableParagraph"/>
              <w:spacing w:before="1" w:line="233" w:lineRule="exact"/>
            </w:pPr>
            <w:r>
              <w:t xml:space="preserve">     </w:t>
            </w:r>
            <w:r w:rsidRPr="001C1E0E">
              <w:t>Факультатив «Формирование функционал</w:t>
            </w:r>
            <w:r w:rsidR="00234064">
              <w:t>ьной грамотности (читательская грамотность)</w:t>
            </w:r>
          </w:p>
        </w:tc>
        <w:tc>
          <w:tcPr>
            <w:tcW w:w="854" w:type="dxa"/>
          </w:tcPr>
          <w:p w:rsidR="00CF1C14" w:rsidRDefault="00CF1C14" w:rsidP="00CF1C14">
            <w:pPr>
              <w:pStyle w:val="TableParagraph"/>
              <w:spacing w:line="249" w:lineRule="exact"/>
              <w:ind w:right="1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CF1C14" w:rsidRDefault="00CF1C14" w:rsidP="00CF1C14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rPr>
                <w:b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</w:tr>
      <w:tr w:rsidR="00CF1C14" w:rsidTr="00E310A6">
        <w:trPr>
          <w:trHeight w:val="254"/>
        </w:trPr>
        <w:tc>
          <w:tcPr>
            <w:tcW w:w="7803" w:type="dxa"/>
            <w:gridSpan w:val="4"/>
            <w:tcBorders>
              <w:right w:val="single" w:sz="4" w:space="0" w:color="auto"/>
            </w:tcBorders>
          </w:tcPr>
          <w:p w:rsidR="00CF1C14" w:rsidRPr="00B24A08" w:rsidRDefault="00CF1C14" w:rsidP="00CF1C14">
            <w:pPr>
              <w:pStyle w:val="TableParagraph"/>
              <w:spacing w:before="1" w:line="233" w:lineRule="exact"/>
              <w:rPr>
                <w:b/>
              </w:rPr>
            </w:pPr>
            <w:r>
              <w:t xml:space="preserve">    </w:t>
            </w:r>
            <w:r w:rsidRPr="00B24A08">
              <w:rPr>
                <w:b/>
              </w:rPr>
              <w:t>Всего:</w:t>
            </w:r>
          </w:p>
        </w:tc>
        <w:tc>
          <w:tcPr>
            <w:tcW w:w="854" w:type="dxa"/>
          </w:tcPr>
          <w:p w:rsidR="00CF1C14" w:rsidRDefault="00CF1C14" w:rsidP="00CF1C14">
            <w:pPr>
              <w:pStyle w:val="TableParagraph"/>
              <w:spacing w:line="249" w:lineRule="exact"/>
              <w:ind w:left="207" w:right="204"/>
              <w:jc w:val="center"/>
            </w:pPr>
            <w:r>
              <w:t>29</w:t>
            </w:r>
          </w:p>
        </w:tc>
        <w:tc>
          <w:tcPr>
            <w:tcW w:w="706" w:type="dxa"/>
          </w:tcPr>
          <w:p w:rsidR="00CF1C14" w:rsidRDefault="00CF1C14" w:rsidP="00CF1C14">
            <w:pPr>
              <w:pStyle w:val="TableParagraph"/>
              <w:spacing w:line="249" w:lineRule="exact"/>
              <w:ind w:left="109" w:right="107"/>
              <w:jc w:val="center"/>
            </w:pPr>
            <w:r>
              <w:t>30</w:t>
            </w:r>
          </w:p>
        </w:tc>
        <w:tc>
          <w:tcPr>
            <w:tcW w:w="739" w:type="dxa"/>
          </w:tcPr>
          <w:p w:rsidR="00CF1C14" w:rsidRDefault="00CF1C14" w:rsidP="00CF1C14">
            <w:pPr>
              <w:pStyle w:val="TableParagraph"/>
              <w:spacing w:line="249" w:lineRule="exact"/>
              <w:ind w:left="127" w:right="97"/>
              <w:jc w:val="center"/>
            </w:pPr>
            <w:r>
              <w:t>32</w:t>
            </w:r>
          </w:p>
        </w:tc>
        <w:tc>
          <w:tcPr>
            <w:tcW w:w="828" w:type="dxa"/>
          </w:tcPr>
          <w:p w:rsidR="00CF1C14" w:rsidRDefault="00234064" w:rsidP="00CF1C14">
            <w:pPr>
              <w:pStyle w:val="TableParagraph"/>
              <w:spacing w:line="249" w:lineRule="exact"/>
              <w:ind w:left="163" w:right="119"/>
              <w:jc w:val="center"/>
            </w:pPr>
            <w:r>
              <w:t>33</w:t>
            </w:r>
          </w:p>
        </w:tc>
        <w:tc>
          <w:tcPr>
            <w:tcW w:w="571" w:type="dxa"/>
          </w:tcPr>
          <w:p w:rsidR="00CF1C14" w:rsidRDefault="00CF1C14" w:rsidP="00CF1C14">
            <w:pPr>
              <w:pStyle w:val="TableParagraph"/>
              <w:spacing w:line="249" w:lineRule="exact"/>
              <w:ind w:left="119" w:right="76"/>
              <w:jc w:val="center"/>
            </w:pPr>
            <w:r>
              <w:t>33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CF1C14" w:rsidRDefault="00234064" w:rsidP="00CF1C14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2449" w:type="dxa"/>
            <w:tcBorders>
              <w:left w:val="single" w:sz="4" w:space="0" w:color="auto"/>
            </w:tcBorders>
          </w:tcPr>
          <w:p w:rsidR="00CF1C14" w:rsidRDefault="00CF1C14" w:rsidP="00CF1C14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</w:tr>
      <w:tr w:rsidR="00CF1C14" w:rsidTr="00E310A6">
        <w:trPr>
          <w:trHeight w:val="249"/>
        </w:trPr>
        <w:tc>
          <w:tcPr>
            <w:tcW w:w="5671" w:type="dxa"/>
            <w:gridSpan w:val="3"/>
          </w:tcPr>
          <w:p w:rsidR="00CF1C14" w:rsidRPr="00B24A08" w:rsidRDefault="00CF1C14" w:rsidP="00CF1C14">
            <w:pPr>
              <w:pStyle w:val="TableParagraph"/>
              <w:spacing w:line="229" w:lineRule="exact"/>
              <w:ind w:left="1190"/>
              <w:rPr>
                <w:b/>
              </w:rPr>
            </w:pPr>
            <w:r w:rsidRPr="00B24A08">
              <w:rPr>
                <w:b/>
              </w:rPr>
              <w:t>Курсы</w:t>
            </w:r>
            <w:r w:rsidRPr="00B24A08">
              <w:rPr>
                <w:b/>
                <w:spacing w:val="-4"/>
              </w:rPr>
              <w:t xml:space="preserve"> </w:t>
            </w:r>
            <w:r w:rsidRPr="00B24A08">
              <w:rPr>
                <w:b/>
              </w:rPr>
              <w:t>внеурочной</w:t>
            </w:r>
            <w:r w:rsidRPr="00B24A08">
              <w:rPr>
                <w:b/>
                <w:spacing w:val="-3"/>
              </w:rPr>
              <w:t xml:space="preserve"> </w:t>
            </w:r>
            <w:r w:rsidRPr="00B24A08">
              <w:rPr>
                <w:b/>
              </w:rPr>
              <w:t>деятельности</w:t>
            </w:r>
          </w:p>
        </w:tc>
        <w:tc>
          <w:tcPr>
            <w:tcW w:w="2132" w:type="dxa"/>
          </w:tcPr>
          <w:p w:rsidR="00CF1C14" w:rsidRPr="00B24A08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828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1085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2449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</w:tr>
      <w:tr w:rsidR="00CF1C14" w:rsidTr="00E310A6">
        <w:trPr>
          <w:trHeight w:val="254"/>
        </w:trPr>
        <w:tc>
          <w:tcPr>
            <w:tcW w:w="3971" w:type="dxa"/>
            <w:gridSpan w:val="2"/>
          </w:tcPr>
          <w:p w:rsidR="00CF1C14" w:rsidRPr="00B24A08" w:rsidRDefault="00CF1C14" w:rsidP="00CF1C14">
            <w:pPr>
              <w:pStyle w:val="TableParagraph"/>
              <w:spacing w:line="234" w:lineRule="exact"/>
              <w:ind w:left="1363" w:right="1348"/>
              <w:jc w:val="center"/>
              <w:rPr>
                <w:i/>
              </w:rPr>
            </w:pPr>
            <w:r w:rsidRPr="00B24A08">
              <w:rPr>
                <w:i/>
              </w:rPr>
              <w:t>Направления</w:t>
            </w:r>
          </w:p>
        </w:tc>
        <w:tc>
          <w:tcPr>
            <w:tcW w:w="3832" w:type="dxa"/>
            <w:gridSpan w:val="2"/>
          </w:tcPr>
          <w:p w:rsidR="00CF1C14" w:rsidRPr="00B24A08" w:rsidRDefault="00CF1C14" w:rsidP="00CF1C14">
            <w:pPr>
              <w:pStyle w:val="TableParagraph"/>
              <w:spacing w:line="234" w:lineRule="exact"/>
              <w:ind w:left="685"/>
              <w:rPr>
                <w:i/>
              </w:rPr>
            </w:pPr>
            <w:r w:rsidRPr="00B24A08">
              <w:rPr>
                <w:i/>
              </w:rPr>
              <w:t>Название</w:t>
            </w:r>
            <w:r w:rsidRPr="00B24A08">
              <w:rPr>
                <w:i/>
                <w:spacing w:val="54"/>
              </w:rPr>
              <w:t xml:space="preserve"> </w:t>
            </w:r>
            <w:r w:rsidRPr="00B24A08">
              <w:rPr>
                <w:i/>
              </w:rPr>
              <w:t>кружка, секции</w:t>
            </w:r>
          </w:p>
        </w:tc>
        <w:tc>
          <w:tcPr>
            <w:tcW w:w="854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828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1085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  <w:tc>
          <w:tcPr>
            <w:tcW w:w="2449" w:type="dxa"/>
          </w:tcPr>
          <w:p w:rsidR="00CF1C14" w:rsidRDefault="00CF1C14" w:rsidP="00CF1C14">
            <w:pPr>
              <w:pStyle w:val="TableParagraph"/>
              <w:rPr>
                <w:sz w:val="18"/>
              </w:rPr>
            </w:pPr>
          </w:p>
        </w:tc>
      </w:tr>
      <w:tr w:rsidR="00CF1C14" w:rsidTr="00E310A6">
        <w:trPr>
          <w:trHeight w:val="278"/>
        </w:trPr>
        <w:tc>
          <w:tcPr>
            <w:tcW w:w="3971" w:type="dxa"/>
            <w:gridSpan w:val="2"/>
            <w:vMerge w:val="restart"/>
          </w:tcPr>
          <w:p w:rsidR="00CF1C14" w:rsidRPr="00B24A08" w:rsidRDefault="00CF1C14" w:rsidP="00CF1C14">
            <w:pPr>
              <w:pStyle w:val="TableParagraph"/>
              <w:spacing w:line="242" w:lineRule="auto"/>
              <w:ind w:left="110" w:right="188"/>
            </w:pPr>
            <w:r w:rsidRPr="00B24A08">
              <w:t>Внеурочная деятельность по развитию</w:t>
            </w:r>
            <w:r w:rsidRPr="00B24A08">
              <w:rPr>
                <w:spacing w:val="-52"/>
              </w:rPr>
              <w:t xml:space="preserve"> </w:t>
            </w:r>
            <w:r w:rsidRPr="00B24A08">
              <w:t>личности</w:t>
            </w:r>
          </w:p>
        </w:tc>
        <w:tc>
          <w:tcPr>
            <w:tcW w:w="3832" w:type="dxa"/>
            <w:gridSpan w:val="2"/>
          </w:tcPr>
          <w:p w:rsidR="00CF1C14" w:rsidRPr="00E310A6" w:rsidRDefault="00CF1C14" w:rsidP="00CF1C1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 w:rsidRPr="00E310A6">
              <w:rPr>
                <w:sz w:val="24"/>
              </w:rPr>
              <w:t>Хоровое пение</w:t>
            </w:r>
          </w:p>
        </w:tc>
        <w:tc>
          <w:tcPr>
            <w:tcW w:w="854" w:type="dxa"/>
          </w:tcPr>
          <w:p w:rsidR="00CF1C14" w:rsidRPr="00E310A6" w:rsidRDefault="00CF1C14" w:rsidP="00E310A6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CF1C14" w:rsidRPr="00E310A6" w:rsidRDefault="00CF1C14" w:rsidP="00E310A6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E310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:rsidR="00CF1C14" w:rsidRPr="00E310A6" w:rsidRDefault="004250B8" w:rsidP="00E310A6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CF1C14" w:rsidRPr="00E310A6" w:rsidRDefault="00CF1C14" w:rsidP="00E310A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CF1C14" w:rsidRPr="00E310A6" w:rsidRDefault="00CF1C14" w:rsidP="00E310A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</w:tcPr>
          <w:p w:rsidR="00CF1C14" w:rsidRPr="00E310A6" w:rsidRDefault="004250B8" w:rsidP="0069665B">
            <w:pPr>
              <w:pStyle w:val="TableParagraph"/>
              <w:ind w:left="138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3</w:t>
            </w:r>
          </w:p>
        </w:tc>
        <w:tc>
          <w:tcPr>
            <w:tcW w:w="2449" w:type="dxa"/>
          </w:tcPr>
          <w:p w:rsidR="00CF1C14" w:rsidRDefault="00EB381D" w:rsidP="00CF1C14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 аттестационных испытаний</w:t>
            </w:r>
          </w:p>
        </w:tc>
      </w:tr>
      <w:tr w:rsidR="00EB381D" w:rsidTr="00E310A6">
        <w:trPr>
          <w:trHeight w:val="273"/>
        </w:trPr>
        <w:tc>
          <w:tcPr>
            <w:tcW w:w="3971" w:type="dxa"/>
            <w:gridSpan w:val="2"/>
            <w:vMerge/>
            <w:tcBorders>
              <w:top w:val="nil"/>
            </w:tcBorders>
          </w:tcPr>
          <w:p w:rsidR="00EB381D" w:rsidRPr="00B24A08" w:rsidRDefault="00EB381D" w:rsidP="00EB381D">
            <w:pPr>
              <w:rPr>
                <w:sz w:val="2"/>
                <w:szCs w:val="2"/>
              </w:rPr>
            </w:pPr>
          </w:p>
        </w:tc>
        <w:tc>
          <w:tcPr>
            <w:tcW w:w="3832" w:type="dxa"/>
            <w:gridSpan w:val="2"/>
          </w:tcPr>
          <w:p w:rsidR="00EB381D" w:rsidRPr="00E310A6" w:rsidRDefault="00EB381D" w:rsidP="00EB381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 w:rsidRPr="00E310A6">
              <w:rPr>
                <w:sz w:val="24"/>
              </w:rPr>
              <w:t>Разговоры</w:t>
            </w:r>
            <w:r w:rsidRPr="00E310A6">
              <w:rPr>
                <w:spacing w:val="-2"/>
                <w:sz w:val="24"/>
              </w:rPr>
              <w:t xml:space="preserve"> </w:t>
            </w:r>
            <w:r w:rsidRPr="00E310A6">
              <w:rPr>
                <w:sz w:val="24"/>
              </w:rPr>
              <w:t>о важном</w:t>
            </w:r>
          </w:p>
        </w:tc>
        <w:tc>
          <w:tcPr>
            <w:tcW w:w="854" w:type="dxa"/>
          </w:tcPr>
          <w:p w:rsidR="00EB381D" w:rsidRPr="00E310A6" w:rsidRDefault="00EB381D" w:rsidP="00EB381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EB381D" w:rsidRPr="00E310A6" w:rsidRDefault="00EB381D" w:rsidP="00EB381D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E310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571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5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 аттестационных испытаний</w:t>
            </w:r>
          </w:p>
        </w:tc>
      </w:tr>
      <w:tr w:rsidR="00EB381D" w:rsidTr="00E310A6">
        <w:trPr>
          <w:trHeight w:val="273"/>
        </w:trPr>
        <w:tc>
          <w:tcPr>
            <w:tcW w:w="3971" w:type="dxa"/>
            <w:gridSpan w:val="2"/>
            <w:vMerge/>
            <w:tcBorders>
              <w:top w:val="nil"/>
            </w:tcBorders>
          </w:tcPr>
          <w:p w:rsidR="00EB381D" w:rsidRPr="00B24A08" w:rsidRDefault="00EB381D" w:rsidP="00EB381D">
            <w:pPr>
              <w:rPr>
                <w:sz w:val="2"/>
                <w:szCs w:val="2"/>
              </w:rPr>
            </w:pPr>
          </w:p>
        </w:tc>
        <w:tc>
          <w:tcPr>
            <w:tcW w:w="3832" w:type="dxa"/>
            <w:gridSpan w:val="2"/>
          </w:tcPr>
          <w:p w:rsidR="00EB381D" w:rsidRPr="00E310A6" w:rsidRDefault="00EB381D" w:rsidP="00EB381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 w:rsidRPr="00E310A6">
              <w:rPr>
                <w:sz w:val="24"/>
              </w:rPr>
              <w:t>Спортивный клуб «Олимпиец»</w:t>
            </w:r>
          </w:p>
        </w:tc>
        <w:tc>
          <w:tcPr>
            <w:tcW w:w="854" w:type="dxa"/>
          </w:tcPr>
          <w:p w:rsidR="00EB381D" w:rsidRPr="00E310A6" w:rsidRDefault="00EB381D" w:rsidP="00EB381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EB381D" w:rsidRPr="00E310A6" w:rsidRDefault="00EB381D" w:rsidP="00EB381D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E310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571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5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 аттестационных испытаний</w:t>
            </w:r>
          </w:p>
        </w:tc>
      </w:tr>
      <w:tr w:rsidR="00EB381D" w:rsidTr="00E310A6">
        <w:trPr>
          <w:trHeight w:val="277"/>
        </w:trPr>
        <w:tc>
          <w:tcPr>
            <w:tcW w:w="3971" w:type="dxa"/>
            <w:gridSpan w:val="2"/>
            <w:vMerge/>
            <w:tcBorders>
              <w:top w:val="nil"/>
            </w:tcBorders>
          </w:tcPr>
          <w:p w:rsidR="00EB381D" w:rsidRPr="00B24A08" w:rsidRDefault="00EB381D" w:rsidP="00EB381D">
            <w:pPr>
              <w:rPr>
                <w:sz w:val="2"/>
                <w:szCs w:val="2"/>
              </w:rPr>
            </w:pPr>
          </w:p>
        </w:tc>
        <w:tc>
          <w:tcPr>
            <w:tcW w:w="3832" w:type="dxa"/>
            <w:gridSpan w:val="2"/>
          </w:tcPr>
          <w:p w:rsidR="00EB381D" w:rsidRPr="00E310A6" w:rsidRDefault="00EB381D" w:rsidP="00EB381D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 w:rsidRPr="00E310A6">
              <w:rPr>
                <w:sz w:val="24"/>
              </w:rPr>
              <w:t>«Россия</w:t>
            </w:r>
            <w:r w:rsidRPr="00E310A6">
              <w:rPr>
                <w:spacing w:val="1"/>
                <w:sz w:val="24"/>
              </w:rPr>
              <w:t xml:space="preserve"> </w:t>
            </w:r>
            <w:r w:rsidRPr="00E310A6">
              <w:rPr>
                <w:sz w:val="24"/>
              </w:rPr>
              <w:t>– мои</w:t>
            </w:r>
            <w:r w:rsidRPr="00E310A6">
              <w:rPr>
                <w:spacing w:val="-4"/>
                <w:sz w:val="24"/>
              </w:rPr>
              <w:t xml:space="preserve"> </w:t>
            </w:r>
            <w:r w:rsidRPr="00E310A6">
              <w:rPr>
                <w:sz w:val="24"/>
              </w:rPr>
              <w:t>горизонты»</w:t>
            </w:r>
          </w:p>
        </w:tc>
        <w:tc>
          <w:tcPr>
            <w:tcW w:w="854" w:type="dxa"/>
          </w:tcPr>
          <w:p w:rsidR="00EB381D" w:rsidRPr="00E310A6" w:rsidRDefault="00EB381D" w:rsidP="00EB381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:rsidR="00EB381D" w:rsidRPr="00E310A6" w:rsidRDefault="00EB381D" w:rsidP="00EB381D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E310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:rsidR="00EB381D" w:rsidRPr="00E310A6" w:rsidRDefault="00EB381D" w:rsidP="00EB381D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r w:rsidRPr="00E310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571" w:type="dxa"/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EB381D" w:rsidRPr="00E310A6" w:rsidRDefault="00EB381D" w:rsidP="00EB381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4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 аттестационных испытаний</w:t>
            </w:r>
          </w:p>
        </w:tc>
      </w:tr>
      <w:tr w:rsidR="00EB381D" w:rsidTr="00A4485E">
        <w:trPr>
          <w:trHeight w:val="545"/>
        </w:trPr>
        <w:tc>
          <w:tcPr>
            <w:tcW w:w="3971" w:type="dxa"/>
            <w:gridSpan w:val="2"/>
            <w:vMerge w:val="restart"/>
          </w:tcPr>
          <w:p w:rsidR="00EB381D" w:rsidRDefault="00EB381D" w:rsidP="00EB381D">
            <w:pPr>
              <w:pStyle w:val="TableParagraph"/>
              <w:ind w:left="110" w:right="892"/>
              <w:rPr>
                <w:sz w:val="24"/>
              </w:rPr>
            </w:pPr>
            <w:r>
              <w:rPr>
                <w:sz w:val="24"/>
              </w:rPr>
              <w:t>Внеурочная деятельность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EB381D" w:rsidRPr="00E310A6" w:rsidRDefault="00EB381D" w:rsidP="00EB381D">
            <w:pPr>
              <w:widowControl/>
              <w:suppressAutoHyphens/>
              <w:autoSpaceDE/>
              <w:autoSpaceDN/>
              <w:ind w:left="161"/>
              <w:rPr>
                <w:color w:val="FF0000"/>
                <w:sz w:val="24"/>
                <w:szCs w:val="24"/>
              </w:rPr>
            </w:pPr>
            <w:r w:rsidRPr="00E310A6">
              <w:rPr>
                <w:sz w:val="24"/>
                <w:szCs w:val="24"/>
                <w:lang w:eastAsia="zh-CN"/>
              </w:rPr>
              <w:t xml:space="preserve">«Подготовка к ОГЭ по русскому  языку»                      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 аттестационных испытаний</w:t>
            </w:r>
          </w:p>
        </w:tc>
      </w:tr>
      <w:tr w:rsidR="00EB381D" w:rsidTr="00A4485E">
        <w:trPr>
          <w:trHeight w:val="480"/>
        </w:trPr>
        <w:tc>
          <w:tcPr>
            <w:tcW w:w="3971" w:type="dxa"/>
            <w:gridSpan w:val="2"/>
            <w:vMerge/>
          </w:tcPr>
          <w:p w:rsidR="00EB381D" w:rsidRDefault="00EB381D" w:rsidP="00EB381D">
            <w:pPr>
              <w:pStyle w:val="TableParagraph"/>
              <w:ind w:left="110" w:right="892"/>
              <w:rPr>
                <w:sz w:val="24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381D" w:rsidRPr="00E310A6" w:rsidRDefault="00EB381D" w:rsidP="00EB381D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E310A6">
              <w:rPr>
                <w:sz w:val="24"/>
                <w:szCs w:val="24"/>
                <w:lang w:eastAsia="zh-CN"/>
              </w:rPr>
              <w:t xml:space="preserve"> «Подготовка к ОГЭ по обществознанию»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 аттестационных испытаний</w:t>
            </w:r>
          </w:p>
        </w:tc>
      </w:tr>
      <w:tr w:rsidR="00EB381D" w:rsidTr="00A4485E">
        <w:trPr>
          <w:trHeight w:val="218"/>
        </w:trPr>
        <w:tc>
          <w:tcPr>
            <w:tcW w:w="3971" w:type="dxa"/>
            <w:gridSpan w:val="2"/>
            <w:vMerge/>
          </w:tcPr>
          <w:p w:rsidR="00EB381D" w:rsidRDefault="00EB381D" w:rsidP="00EB381D">
            <w:pPr>
              <w:pStyle w:val="TableParagraph"/>
              <w:ind w:left="110" w:right="892"/>
              <w:rPr>
                <w:sz w:val="24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spacing w:line="268" w:lineRule="exact"/>
              <w:ind w:left="104"/>
              <w:rPr>
                <w:sz w:val="24"/>
                <w:szCs w:val="24"/>
                <w:lang w:eastAsia="zh-CN"/>
              </w:rPr>
            </w:pPr>
            <w:r w:rsidRPr="00E310A6">
              <w:rPr>
                <w:sz w:val="24"/>
                <w:szCs w:val="24"/>
                <w:lang w:eastAsia="zh-CN"/>
              </w:rPr>
              <w:t>«</w:t>
            </w:r>
            <w:r>
              <w:rPr>
                <w:sz w:val="24"/>
                <w:szCs w:val="24"/>
                <w:lang w:eastAsia="zh-CN"/>
              </w:rPr>
              <w:t>Подготовка к ОГЭ по биологии</w:t>
            </w:r>
            <w:r w:rsidRPr="00E310A6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EB381D" w:rsidRPr="00E310A6" w:rsidRDefault="00EB381D" w:rsidP="00EB381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 аттестационных испытаний</w:t>
            </w:r>
          </w:p>
        </w:tc>
      </w:tr>
      <w:tr w:rsidR="00EB381D" w:rsidTr="00E310A6">
        <w:trPr>
          <w:trHeight w:val="278"/>
        </w:trPr>
        <w:tc>
          <w:tcPr>
            <w:tcW w:w="3971" w:type="dxa"/>
            <w:gridSpan w:val="2"/>
            <w:vMerge/>
            <w:tcBorders>
              <w:top w:val="nil"/>
            </w:tcBorders>
          </w:tcPr>
          <w:p w:rsidR="00EB381D" w:rsidRDefault="00EB381D" w:rsidP="00EB381D">
            <w:pPr>
              <w:rPr>
                <w:sz w:val="2"/>
                <w:szCs w:val="2"/>
              </w:rPr>
            </w:pP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EB381D" w:rsidRPr="0034317A" w:rsidRDefault="00EB381D" w:rsidP="00EB381D">
            <w:pPr>
              <w:pStyle w:val="TableParagraph"/>
              <w:spacing w:line="258" w:lineRule="exact"/>
              <w:ind w:left="104"/>
              <w:rPr>
                <w:color w:val="FF0000"/>
                <w:sz w:val="24"/>
              </w:rPr>
            </w:pPr>
            <w:r w:rsidRPr="00E310A6">
              <w:rPr>
                <w:sz w:val="24"/>
                <w:szCs w:val="24"/>
                <w:lang w:eastAsia="zh-CN"/>
              </w:rPr>
              <w:t>«Практик</w:t>
            </w:r>
            <w:r>
              <w:rPr>
                <w:sz w:val="24"/>
                <w:szCs w:val="24"/>
                <w:lang w:eastAsia="zh-CN"/>
              </w:rPr>
              <w:t>ум по орфографии и пунктуации»</w:t>
            </w:r>
          </w:p>
        </w:tc>
        <w:tc>
          <w:tcPr>
            <w:tcW w:w="854" w:type="dxa"/>
          </w:tcPr>
          <w:p w:rsidR="00EB381D" w:rsidRDefault="00EB381D" w:rsidP="00EB381D">
            <w:pPr>
              <w:pStyle w:val="TableParagraph"/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B381D" w:rsidRDefault="00EB381D" w:rsidP="00EB381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EB381D" w:rsidRDefault="00EB381D" w:rsidP="00EB381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EB381D" w:rsidRDefault="00EB381D" w:rsidP="00EB381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1" w:type="dxa"/>
          </w:tcPr>
          <w:p w:rsidR="00EB381D" w:rsidRDefault="00EB381D" w:rsidP="00EB381D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</w:p>
        </w:tc>
        <w:tc>
          <w:tcPr>
            <w:tcW w:w="1085" w:type="dxa"/>
          </w:tcPr>
          <w:p w:rsidR="00EB381D" w:rsidRDefault="00EB381D" w:rsidP="00EB381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 аттестационных испытаний</w:t>
            </w:r>
          </w:p>
        </w:tc>
      </w:tr>
      <w:tr w:rsidR="00EB381D" w:rsidTr="00E310A6">
        <w:trPr>
          <w:trHeight w:val="254"/>
        </w:trPr>
        <w:tc>
          <w:tcPr>
            <w:tcW w:w="5671" w:type="dxa"/>
            <w:gridSpan w:val="3"/>
          </w:tcPr>
          <w:p w:rsidR="00EB381D" w:rsidRDefault="00EB381D" w:rsidP="00EB381D">
            <w:pPr>
              <w:pStyle w:val="TableParagraph"/>
              <w:spacing w:before="1" w:line="234" w:lineRule="exact"/>
              <w:ind w:right="200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132" w:type="dxa"/>
          </w:tcPr>
          <w:p w:rsidR="00EB381D" w:rsidRDefault="00EB381D" w:rsidP="00EB381D"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</w:tcPr>
          <w:p w:rsidR="00EB381D" w:rsidRDefault="00EB381D" w:rsidP="00EB381D">
            <w:pPr>
              <w:pStyle w:val="TableParagraph"/>
              <w:spacing w:line="235" w:lineRule="exact"/>
              <w:ind w:right="1"/>
              <w:jc w:val="center"/>
            </w:pPr>
            <w:r>
              <w:t>3</w:t>
            </w:r>
          </w:p>
        </w:tc>
        <w:tc>
          <w:tcPr>
            <w:tcW w:w="706" w:type="dxa"/>
          </w:tcPr>
          <w:p w:rsidR="00EB381D" w:rsidRDefault="00EB381D" w:rsidP="00EB381D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39" w:type="dxa"/>
          </w:tcPr>
          <w:p w:rsidR="00EB381D" w:rsidRDefault="00EB381D" w:rsidP="00EB381D">
            <w:pPr>
              <w:pStyle w:val="TableParagraph"/>
              <w:spacing w:line="225" w:lineRule="exact"/>
              <w:ind w:left="2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28" w:type="dxa"/>
          </w:tcPr>
          <w:p w:rsidR="00EB381D" w:rsidRDefault="00EB381D" w:rsidP="00EB381D">
            <w:pPr>
              <w:pStyle w:val="TableParagraph"/>
              <w:spacing w:line="225" w:lineRule="exact"/>
              <w:ind w:left="171" w:right="11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1" w:type="dxa"/>
          </w:tcPr>
          <w:p w:rsidR="00EB381D" w:rsidRDefault="00EB381D" w:rsidP="00EB381D">
            <w:pPr>
              <w:pStyle w:val="TableParagraph"/>
              <w:spacing w:line="225" w:lineRule="exact"/>
              <w:ind w:left="127" w:right="7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5" w:type="dxa"/>
          </w:tcPr>
          <w:p w:rsidR="00EB381D" w:rsidRDefault="00EB381D" w:rsidP="00EB381D">
            <w:pPr>
              <w:pStyle w:val="TableParagraph"/>
              <w:ind w:left="290" w:right="2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rPr>
                <w:sz w:val="18"/>
              </w:rPr>
            </w:pPr>
          </w:p>
        </w:tc>
      </w:tr>
      <w:tr w:rsidR="00EB381D" w:rsidTr="00E310A6">
        <w:trPr>
          <w:trHeight w:val="253"/>
        </w:trPr>
        <w:tc>
          <w:tcPr>
            <w:tcW w:w="5671" w:type="dxa"/>
            <w:gridSpan w:val="3"/>
          </w:tcPr>
          <w:p w:rsidR="00EB381D" w:rsidRDefault="00EB381D" w:rsidP="00EB381D">
            <w:pPr>
              <w:pStyle w:val="TableParagraph"/>
              <w:spacing w:line="234" w:lineRule="exact"/>
              <w:ind w:left="110"/>
            </w:pPr>
            <w:r>
              <w:t>Максимальная</w:t>
            </w:r>
            <w:r>
              <w:rPr>
                <w:spacing w:val="-3"/>
              </w:rPr>
              <w:t xml:space="preserve"> </w:t>
            </w:r>
            <w:r>
              <w:t>допустимая</w:t>
            </w:r>
            <w:r>
              <w:rPr>
                <w:spacing w:val="-3"/>
              </w:rPr>
              <w:t xml:space="preserve"> </w:t>
            </w:r>
            <w:r>
              <w:t>недельная</w:t>
            </w:r>
            <w:r>
              <w:rPr>
                <w:spacing w:val="-4"/>
              </w:rPr>
              <w:t xml:space="preserve"> </w:t>
            </w:r>
            <w:r>
              <w:t>нагрузка</w:t>
            </w:r>
          </w:p>
        </w:tc>
        <w:tc>
          <w:tcPr>
            <w:tcW w:w="2132" w:type="dxa"/>
          </w:tcPr>
          <w:p w:rsidR="00EB381D" w:rsidRDefault="00EB381D" w:rsidP="00EB381D"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</w:tcPr>
          <w:p w:rsidR="00EB381D" w:rsidRDefault="00EB381D" w:rsidP="00EB381D">
            <w:pPr>
              <w:pStyle w:val="TableParagraph"/>
              <w:spacing w:line="234" w:lineRule="exact"/>
              <w:ind w:left="207" w:right="204"/>
              <w:jc w:val="center"/>
            </w:pPr>
            <w:r>
              <w:t>29</w:t>
            </w:r>
          </w:p>
        </w:tc>
        <w:tc>
          <w:tcPr>
            <w:tcW w:w="706" w:type="dxa"/>
          </w:tcPr>
          <w:p w:rsidR="00EB381D" w:rsidRDefault="00EB381D" w:rsidP="00EB381D">
            <w:pPr>
              <w:pStyle w:val="TableParagraph"/>
              <w:spacing w:line="234" w:lineRule="exact"/>
              <w:ind w:left="109" w:right="107"/>
              <w:jc w:val="center"/>
            </w:pPr>
            <w:r>
              <w:t>30</w:t>
            </w:r>
          </w:p>
        </w:tc>
        <w:tc>
          <w:tcPr>
            <w:tcW w:w="739" w:type="dxa"/>
          </w:tcPr>
          <w:p w:rsidR="00EB381D" w:rsidRDefault="00EB381D" w:rsidP="00EB381D">
            <w:pPr>
              <w:pStyle w:val="TableParagraph"/>
              <w:spacing w:line="234" w:lineRule="exact"/>
              <w:ind w:left="127" w:right="97"/>
              <w:jc w:val="center"/>
            </w:pPr>
            <w:r>
              <w:t>32</w:t>
            </w:r>
          </w:p>
        </w:tc>
        <w:tc>
          <w:tcPr>
            <w:tcW w:w="828" w:type="dxa"/>
          </w:tcPr>
          <w:p w:rsidR="00EB381D" w:rsidRDefault="00EB381D" w:rsidP="00EB381D">
            <w:pPr>
              <w:pStyle w:val="TableParagraph"/>
              <w:spacing w:line="234" w:lineRule="exact"/>
              <w:ind w:left="163" w:right="119"/>
              <w:jc w:val="center"/>
            </w:pPr>
            <w:r>
              <w:t>33</w:t>
            </w:r>
          </w:p>
        </w:tc>
        <w:tc>
          <w:tcPr>
            <w:tcW w:w="571" w:type="dxa"/>
          </w:tcPr>
          <w:p w:rsidR="00EB381D" w:rsidRDefault="00EB381D" w:rsidP="00EB381D">
            <w:pPr>
              <w:pStyle w:val="TableParagraph"/>
              <w:spacing w:line="234" w:lineRule="exact"/>
              <w:ind w:left="119" w:right="76"/>
              <w:jc w:val="center"/>
            </w:pPr>
            <w:r>
              <w:t>33</w:t>
            </w:r>
          </w:p>
        </w:tc>
        <w:tc>
          <w:tcPr>
            <w:tcW w:w="1085" w:type="dxa"/>
          </w:tcPr>
          <w:p w:rsidR="00EB381D" w:rsidRDefault="00EB381D" w:rsidP="00EB381D">
            <w:pPr>
              <w:pStyle w:val="TableParagraph"/>
              <w:spacing w:before="1" w:line="233" w:lineRule="exact"/>
              <w:ind w:left="285" w:right="257"/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rPr>
                <w:sz w:val="18"/>
              </w:rPr>
            </w:pPr>
          </w:p>
        </w:tc>
      </w:tr>
      <w:tr w:rsidR="00EB381D" w:rsidTr="00E310A6">
        <w:trPr>
          <w:trHeight w:val="254"/>
        </w:trPr>
        <w:tc>
          <w:tcPr>
            <w:tcW w:w="5671" w:type="dxa"/>
            <w:gridSpan w:val="3"/>
          </w:tcPr>
          <w:p w:rsidR="00EB381D" w:rsidRDefault="00EB381D" w:rsidP="00EB381D">
            <w:pPr>
              <w:pStyle w:val="TableParagraph"/>
              <w:spacing w:line="234" w:lineRule="exact"/>
              <w:ind w:left="110"/>
            </w:pPr>
            <w:r>
              <w:t>Учебные</w:t>
            </w:r>
            <w:r>
              <w:rPr>
                <w:spacing w:val="-7"/>
              </w:rPr>
              <w:t xml:space="preserve"> </w:t>
            </w:r>
            <w:r>
              <w:t>недели</w:t>
            </w:r>
          </w:p>
        </w:tc>
        <w:tc>
          <w:tcPr>
            <w:tcW w:w="2132" w:type="dxa"/>
          </w:tcPr>
          <w:p w:rsidR="00EB381D" w:rsidRDefault="00EB381D" w:rsidP="00EB381D"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</w:tcPr>
          <w:p w:rsidR="00EB381D" w:rsidRDefault="00EB381D" w:rsidP="00EB381D">
            <w:pPr>
              <w:pStyle w:val="TableParagraph"/>
              <w:spacing w:line="234" w:lineRule="exact"/>
              <w:ind w:left="207" w:right="204"/>
              <w:jc w:val="center"/>
            </w:pPr>
            <w:r>
              <w:t>34</w:t>
            </w:r>
          </w:p>
        </w:tc>
        <w:tc>
          <w:tcPr>
            <w:tcW w:w="706" w:type="dxa"/>
          </w:tcPr>
          <w:p w:rsidR="00EB381D" w:rsidRDefault="00EB381D" w:rsidP="00EB381D">
            <w:pPr>
              <w:pStyle w:val="TableParagraph"/>
              <w:spacing w:line="234" w:lineRule="exact"/>
              <w:ind w:left="109" w:right="107"/>
              <w:jc w:val="center"/>
            </w:pPr>
            <w:r>
              <w:t>34</w:t>
            </w:r>
          </w:p>
        </w:tc>
        <w:tc>
          <w:tcPr>
            <w:tcW w:w="739" w:type="dxa"/>
          </w:tcPr>
          <w:p w:rsidR="00EB381D" w:rsidRDefault="00EB381D" w:rsidP="00EB381D">
            <w:pPr>
              <w:pStyle w:val="TableParagraph"/>
              <w:spacing w:line="234" w:lineRule="exact"/>
              <w:ind w:left="127" w:right="117"/>
              <w:jc w:val="center"/>
            </w:pPr>
            <w:r>
              <w:t>34</w:t>
            </w:r>
          </w:p>
        </w:tc>
        <w:tc>
          <w:tcPr>
            <w:tcW w:w="828" w:type="dxa"/>
          </w:tcPr>
          <w:p w:rsidR="00EB381D" w:rsidRDefault="00EB381D" w:rsidP="00EB381D">
            <w:pPr>
              <w:pStyle w:val="TableParagraph"/>
              <w:spacing w:line="234" w:lineRule="exact"/>
              <w:ind w:left="125" w:right="119"/>
              <w:jc w:val="center"/>
            </w:pPr>
            <w:r>
              <w:t>34</w:t>
            </w:r>
          </w:p>
        </w:tc>
        <w:tc>
          <w:tcPr>
            <w:tcW w:w="571" w:type="dxa"/>
          </w:tcPr>
          <w:p w:rsidR="00EB381D" w:rsidRDefault="00EB381D" w:rsidP="00EB381D">
            <w:pPr>
              <w:pStyle w:val="TableParagraph"/>
              <w:spacing w:line="234" w:lineRule="exact"/>
              <w:ind w:left="81" w:right="76"/>
              <w:jc w:val="center"/>
            </w:pPr>
            <w:r>
              <w:t>34</w:t>
            </w:r>
          </w:p>
        </w:tc>
        <w:tc>
          <w:tcPr>
            <w:tcW w:w="1085" w:type="dxa"/>
          </w:tcPr>
          <w:p w:rsidR="00EB381D" w:rsidRDefault="00EB381D" w:rsidP="00EB381D">
            <w:pPr>
              <w:pStyle w:val="TableParagraph"/>
              <w:spacing w:before="1" w:line="233" w:lineRule="exact"/>
              <w:ind w:left="255" w:right="257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rPr>
                <w:sz w:val="18"/>
              </w:rPr>
            </w:pPr>
          </w:p>
        </w:tc>
      </w:tr>
      <w:tr w:rsidR="00EB381D" w:rsidTr="00E310A6">
        <w:trPr>
          <w:trHeight w:val="249"/>
        </w:trPr>
        <w:tc>
          <w:tcPr>
            <w:tcW w:w="5671" w:type="dxa"/>
            <w:gridSpan w:val="3"/>
          </w:tcPr>
          <w:p w:rsidR="00EB381D" w:rsidRDefault="00EB381D" w:rsidP="00EB381D">
            <w:pPr>
              <w:pStyle w:val="TableParagraph"/>
              <w:spacing w:line="229" w:lineRule="exact"/>
              <w:ind w:left="110"/>
            </w:pPr>
            <w:r>
              <w:t>Всего</w:t>
            </w:r>
            <w:r>
              <w:rPr>
                <w:spacing w:val="-8"/>
              </w:rPr>
              <w:t xml:space="preserve"> </w:t>
            </w:r>
            <w:r>
              <w:t>часов</w:t>
            </w:r>
            <w:r>
              <w:rPr>
                <w:spacing w:val="-3"/>
              </w:rPr>
              <w:t xml:space="preserve"> </w:t>
            </w:r>
            <w:r>
              <w:t>(без учёта</w:t>
            </w:r>
            <w:r>
              <w:rPr>
                <w:spacing w:val="-1"/>
              </w:rPr>
              <w:t xml:space="preserve"> </w:t>
            </w:r>
            <w:r>
              <w:t>внеурочной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</w:p>
        </w:tc>
        <w:tc>
          <w:tcPr>
            <w:tcW w:w="2132" w:type="dxa"/>
          </w:tcPr>
          <w:p w:rsidR="00EB381D" w:rsidRDefault="00EB381D" w:rsidP="00EB381D"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</w:tcPr>
          <w:p w:rsidR="00EB381D" w:rsidRDefault="00EB381D" w:rsidP="00EB381D">
            <w:pPr>
              <w:pStyle w:val="TableParagraph"/>
              <w:spacing w:line="229" w:lineRule="exact"/>
              <w:ind w:left="204" w:right="204"/>
              <w:jc w:val="center"/>
            </w:pPr>
            <w:r>
              <w:t>986</w:t>
            </w:r>
          </w:p>
        </w:tc>
        <w:tc>
          <w:tcPr>
            <w:tcW w:w="706" w:type="dxa"/>
          </w:tcPr>
          <w:p w:rsidR="00EB381D" w:rsidRDefault="00EB381D" w:rsidP="00EB381D">
            <w:pPr>
              <w:pStyle w:val="TableParagraph"/>
              <w:spacing w:line="229" w:lineRule="exact"/>
              <w:ind w:left="109" w:right="107"/>
              <w:jc w:val="center"/>
            </w:pPr>
            <w:r>
              <w:t>1020</w:t>
            </w:r>
          </w:p>
        </w:tc>
        <w:tc>
          <w:tcPr>
            <w:tcW w:w="739" w:type="dxa"/>
          </w:tcPr>
          <w:p w:rsidR="00EB381D" w:rsidRDefault="00EB381D" w:rsidP="00EB381D">
            <w:pPr>
              <w:pStyle w:val="TableParagraph"/>
              <w:spacing w:line="229" w:lineRule="exact"/>
              <w:ind w:left="127" w:right="117"/>
              <w:jc w:val="center"/>
            </w:pPr>
            <w:r>
              <w:t>1088</w:t>
            </w:r>
          </w:p>
        </w:tc>
        <w:tc>
          <w:tcPr>
            <w:tcW w:w="828" w:type="dxa"/>
          </w:tcPr>
          <w:p w:rsidR="00EB381D" w:rsidRDefault="00EB381D" w:rsidP="00EB381D">
            <w:pPr>
              <w:pStyle w:val="TableParagraph"/>
              <w:spacing w:line="229" w:lineRule="exact"/>
              <w:ind w:left="125" w:right="119"/>
              <w:jc w:val="center"/>
            </w:pPr>
            <w:r>
              <w:t>1122</w:t>
            </w:r>
          </w:p>
        </w:tc>
        <w:tc>
          <w:tcPr>
            <w:tcW w:w="571" w:type="dxa"/>
          </w:tcPr>
          <w:p w:rsidR="00EB381D" w:rsidRDefault="00EB381D" w:rsidP="00EB381D">
            <w:pPr>
              <w:pStyle w:val="TableParagraph"/>
              <w:spacing w:line="229" w:lineRule="exact"/>
              <w:ind w:left="81" w:right="76"/>
              <w:jc w:val="center"/>
            </w:pPr>
            <w:r>
              <w:t>1122</w:t>
            </w:r>
          </w:p>
        </w:tc>
        <w:tc>
          <w:tcPr>
            <w:tcW w:w="1085" w:type="dxa"/>
          </w:tcPr>
          <w:p w:rsidR="00EB381D" w:rsidRDefault="00EB381D" w:rsidP="00EB381D">
            <w:pPr>
              <w:pStyle w:val="TableParagraph"/>
              <w:spacing w:line="229" w:lineRule="exact"/>
              <w:ind w:left="255" w:right="257"/>
              <w:jc w:val="center"/>
              <w:rPr>
                <w:b/>
              </w:rPr>
            </w:pPr>
            <w:r>
              <w:rPr>
                <w:b/>
              </w:rPr>
              <w:t>5338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  <w:rPr>
                <w:sz w:val="18"/>
              </w:rPr>
            </w:pPr>
          </w:p>
        </w:tc>
      </w:tr>
      <w:tr w:rsidR="00EB381D" w:rsidTr="00E310A6">
        <w:trPr>
          <w:trHeight w:val="508"/>
        </w:trPr>
        <w:tc>
          <w:tcPr>
            <w:tcW w:w="5671" w:type="dxa"/>
            <w:gridSpan w:val="3"/>
          </w:tcPr>
          <w:p w:rsidR="00EB381D" w:rsidRDefault="00EB381D" w:rsidP="00EB381D">
            <w:pPr>
              <w:pStyle w:val="TableParagraph"/>
              <w:spacing w:line="249" w:lineRule="exact"/>
              <w:ind w:left="110"/>
            </w:pPr>
            <w:r>
              <w:lastRenderedPageBreak/>
              <w:t>Рекомендуемая</w:t>
            </w:r>
            <w:r>
              <w:rPr>
                <w:spacing w:val="-4"/>
              </w:rPr>
              <w:t xml:space="preserve"> </w:t>
            </w:r>
            <w:r>
              <w:t>недельная</w:t>
            </w:r>
            <w:r>
              <w:rPr>
                <w:spacing w:val="-4"/>
              </w:rPr>
              <w:t xml:space="preserve"> </w:t>
            </w:r>
            <w:r>
              <w:t>нагрузка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-6"/>
              </w:rPr>
              <w:t xml:space="preserve"> </w:t>
            </w:r>
            <w:r>
              <w:t>5-дневной</w:t>
            </w:r>
          </w:p>
          <w:p w:rsidR="00EB381D" w:rsidRDefault="00EB381D" w:rsidP="00EB381D">
            <w:pPr>
              <w:pStyle w:val="TableParagraph"/>
              <w:spacing w:before="2" w:line="238" w:lineRule="exact"/>
              <w:ind w:left="110"/>
            </w:pPr>
            <w:r>
              <w:t>неделе)</w:t>
            </w:r>
          </w:p>
        </w:tc>
        <w:tc>
          <w:tcPr>
            <w:tcW w:w="2132" w:type="dxa"/>
          </w:tcPr>
          <w:p w:rsidR="00EB381D" w:rsidRDefault="00EB381D" w:rsidP="00EB381D">
            <w:pPr>
              <w:pStyle w:val="TableParagraph"/>
            </w:pPr>
          </w:p>
        </w:tc>
        <w:tc>
          <w:tcPr>
            <w:tcW w:w="854" w:type="dxa"/>
          </w:tcPr>
          <w:p w:rsidR="00EB381D" w:rsidRDefault="00EB381D" w:rsidP="00EB381D">
            <w:pPr>
              <w:pStyle w:val="TableParagraph"/>
              <w:spacing w:line="249" w:lineRule="exact"/>
              <w:ind w:left="207" w:right="204"/>
              <w:jc w:val="center"/>
            </w:pPr>
            <w:r>
              <w:t>29</w:t>
            </w:r>
          </w:p>
        </w:tc>
        <w:tc>
          <w:tcPr>
            <w:tcW w:w="706" w:type="dxa"/>
          </w:tcPr>
          <w:p w:rsidR="00EB381D" w:rsidRDefault="00EB381D" w:rsidP="00EB381D">
            <w:pPr>
              <w:pStyle w:val="TableParagraph"/>
              <w:spacing w:line="249" w:lineRule="exact"/>
              <w:ind w:left="109" w:right="107"/>
              <w:jc w:val="center"/>
            </w:pPr>
            <w:r>
              <w:t>30</w:t>
            </w:r>
          </w:p>
        </w:tc>
        <w:tc>
          <w:tcPr>
            <w:tcW w:w="739" w:type="dxa"/>
          </w:tcPr>
          <w:p w:rsidR="00EB381D" w:rsidRDefault="00EB381D" w:rsidP="00EB381D">
            <w:pPr>
              <w:pStyle w:val="TableParagraph"/>
              <w:spacing w:line="249" w:lineRule="exact"/>
              <w:ind w:left="127" w:right="97"/>
              <w:jc w:val="center"/>
            </w:pPr>
            <w:r>
              <w:t>32</w:t>
            </w:r>
          </w:p>
        </w:tc>
        <w:tc>
          <w:tcPr>
            <w:tcW w:w="828" w:type="dxa"/>
          </w:tcPr>
          <w:p w:rsidR="00EB381D" w:rsidRDefault="00EB381D" w:rsidP="00EB381D">
            <w:pPr>
              <w:pStyle w:val="TableParagraph"/>
              <w:spacing w:line="249" w:lineRule="exact"/>
              <w:ind w:left="163" w:right="119"/>
              <w:jc w:val="center"/>
            </w:pPr>
            <w:r>
              <w:t>33</w:t>
            </w:r>
          </w:p>
        </w:tc>
        <w:tc>
          <w:tcPr>
            <w:tcW w:w="571" w:type="dxa"/>
          </w:tcPr>
          <w:p w:rsidR="00EB381D" w:rsidRDefault="00EB381D" w:rsidP="00EB381D">
            <w:pPr>
              <w:pStyle w:val="TableParagraph"/>
              <w:spacing w:line="249" w:lineRule="exact"/>
              <w:ind w:left="119" w:right="76"/>
              <w:jc w:val="center"/>
            </w:pPr>
            <w:r>
              <w:t>33</w:t>
            </w:r>
          </w:p>
        </w:tc>
        <w:tc>
          <w:tcPr>
            <w:tcW w:w="1085" w:type="dxa"/>
          </w:tcPr>
          <w:p w:rsidR="00EB381D" w:rsidRDefault="00EB381D" w:rsidP="00EB381D">
            <w:pPr>
              <w:pStyle w:val="TableParagraph"/>
              <w:spacing w:before="1"/>
              <w:ind w:left="285" w:right="257"/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</w:pPr>
          </w:p>
        </w:tc>
      </w:tr>
      <w:tr w:rsidR="00EB381D" w:rsidTr="00E310A6">
        <w:trPr>
          <w:trHeight w:val="758"/>
        </w:trPr>
        <w:tc>
          <w:tcPr>
            <w:tcW w:w="5671" w:type="dxa"/>
            <w:gridSpan w:val="3"/>
          </w:tcPr>
          <w:p w:rsidR="00EB381D" w:rsidRDefault="00EB381D" w:rsidP="00EB381D">
            <w:pPr>
              <w:pStyle w:val="TableParagraph"/>
              <w:spacing w:line="237" w:lineRule="auto"/>
              <w:ind w:left="110" w:right="495"/>
            </w:pPr>
            <w:r>
              <w:t>Максимально допустимая недельная нагрузка (при 5-</w:t>
            </w:r>
            <w:r>
              <w:rPr>
                <w:spacing w:val="-52"/>
              </w:rPr>
              <w:t xml:space="preserve"> </w:t>
            </w:r>
            <w:r>
              <w:t>дневной неделе)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 с</w:t>
            </w:r>
            <w:r>
              <w:rPr>
                <w:spacing w:val="-2"/>
              </w:rPr>
              <w:t xml:space="preserve"> </w:t>
            </w:r>
            <w:r>
              <w:t>действующими</w:t>
            </w:r>
          </w:p>
          <w:p w:rsidR="00EB381D" w:rsidRDefault="00EB381D" w:rsidP="00EB381D">
            <w:pPr>
              <w:pStyle w:val="TableParagraph"/>
              <w:spacing w:line="238" w:lineRule="exact"/>
              <w:ind w:left="110"/>
            </w:pPr>
            <w:r>
              <w:t>санитарными</w:t>
            </w:r>
            <w:r>
              <w:rPr>
                <w:spacing w:val="-2"/>
              </w:rPr>
              <w:t xml:space="preserve"> </w:t>
            </w:r>
            <w:r>
              <w:t>правилами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нормами</w:t>
            </w:r>
          </w:p>
        </w:tc>
        <w:tc>
          <w:tcPr>
            <w:tcW w:w="2132" w:type="dxa"/>
          </w:tcPr>
          <w:p w:rsidR="00EB381D" w:rsidRDefault="00EB381D" w:rsidP="00EB381D">
            <w:pPr>
              <w:pStyle w:val="TableParagraph"/>
            </w:pPr>
          </w:p>
        </w:tc>
        <w:tc>
          <w:tcPr>
            <w:tcW w:w="854" w:type="dxa"/>
          </w:tcPr>
          <w:p w:rsidR="00EB381D" w:rsidRDefault="00EB381D" w:rsidP="00EB381D">
            <w:pPr>
              <w:pStyle w:val="TableParagraph"/>
              <w:spacing w:line="249" w:lineRule="exact"/>
              <w:ind w:left="207" w:right="204"/>
              <w:jc w:val="center"/>
            </w:pPr>
            <w:r>
              <w:t>29</w:t>
            </w:r>
          </w:p>
        </w:tc>
        <w:tc>
          <w:tcPr>
            <w:tcW w:w="706" w:type="dxa"/>
          </w:tcPr>
          <w:p w:rsidR="00EB381D" w:rsidRDefault="00EB381D" w:rsidP="00EB381D">
            <w:pPr>
              <w:pStyle w:val="TableParagraph"/>
              <w:spacing w:line="249" w:lineRule="exact"/>
              <w:ind w:left="109" w:right="107"/>
              <w:jc w:val="center"/>
            </w:pPr>
            <w:r>
              <w:t>30</w:t>
            </w:r>
          </w:p>
        </w:tc>
        <w:tc>
          <w:tcPr>
            <w:tcW w:w="739" w:type="dxa"/>
          </w:tcPr>
          <w:p w:rsidR="00EB381D" w:rsidRDefault="00EB381D" w:rsidP="00EB381D">
            <w:pPr>
              <w:pStyle w:val="TableParagraph"/>
              <w:spacing w:line="249" w:lineRule="exact"/>
              <w:ind w:left="127" w:right="97"/>
              <w:jc w:val="center"/>
            </w:pPr>
            <w:r>
              <w:t>32</w:t>
            </w:r>
          </w:p>
        </w:tc>
        <w:tc>
          <w:tcPr>
            <w:tcW w:w="828" w:type="dxa"/>
          </w:tcPr>
          <w:p w:rsidR="00EB381D" w:rsidRDefault="00EB381D" w:rsidP="00EB381D">
            <w:pPr>
              <w:pStyle w:val="TableParagraph"/>
              <w:spacing w:line="249" w:lineRule="exact"/>
              <w:ind w:left="163" w:right="119"/>
              <w:jc w:val="center"/>
            </w:pPr>
            <w:r>
              <w:t>33</w:t>
            </w:r>
          </w:p>
        </w:tc>
        <w:tc>
          <w:tcPr>
            <w:tcW w:w="571" w:type="dxa"/>
          </w:tcPr>
          <w:p w:rsidR="00EB381D" w:rsidRDefault="00EB381D" w:rsidP="00EB381D">
            <w:pPr>
              <w:pStyle w:val="TableParagraph"/>
              <w:spacing w:line="249" w:lineRule="exact"/>
              <w:ind w:left="119" w:right="76"/>
              <w:jc w:val="center"/>
            </w:pPr>
            <w:r>
              <w:t>33</w:t>
            </w:r>
          </w:p>
        </w:tc>
        <w:tc>
          <w:tcPr>
            <w:tcW w:w="1085" w:type="dxa"/>
          </w:tcPr>
          <w:p w:rsidR="00EB381D" w:rsidRDefault="00EB381D" w:rsidP="00EB381D">
            <w:pPr>
              <w:pStyle w:val="TableParagraph"/>
              <w:spacing w:before="1"/>
              <w:ind w:left="285" w:right="257"/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2449" w:type="dxa"/>
          </w:tcPr>
          <w:p w:rsidR="00EB381D" w:rsidRDefault="00EB381D" w:rsidP="00EB381D">
            <w:pPr>
              <w:pStyle w:val="TableParagraph"/>
            </w:pPr>
          </w:p>
        </w:tc>
      </w:tr>
    </w:tbl>
    <w:p w:rsidR="00E720EF" w:rsidRDefault="00E720EF" w:rsidP="00E720EF"/>
    <w:p w:rsidR="0061293C" w:rsidRDefault="0061293C" w:rsidP="00E720EF"/>
    <w:p w:rsidR="0061293C" w:rsidRDefault="0061293C" w:rsidP="00E720EF"/>
    <w:p w:rsidR="0061293C" w:rsidRPr="0061293C" w:rsidRDefault="0061293C" w:rsidP="0061293C">
      <w:pPr>
        <w:widowControl/>
        <w:adjustRightInd w:val="0"/>
        <w:rPr>
          <w:rFonts w:eastAsiaTheme="minorHAnsi"/>
          <w:b/>
          <w:bCs/>
          <w:color w:val="000000"/>
          <w:sz w:val="23"/>
          <w:szCs w:val="23"/>
        </w:rPr>
      </w:pPr>
      <w:r w:rsidRPr="0061293C">
        <w:rPr>
          <w:rFonts w:eastAsiaTheme="minorHAnsi"/>
          <w:b/>
          <w:bCs/>
          <w:color w:val="000000"/>
          <w:sz w:val="23"/>
          <w:szCs w:val="23"/>
        </w:rPr>
        <w:t xml:space="preserve">                                    4. Промежуточная аттестация </w:t>
      </w:r>
    </w:p>
    <w:p w:rsidR="0061293C" w:rsidRPr="0061293C" w:rsidRDefault="0061293C" w:rsidP="0061293C">
      <w:pPr>
        <w:widowControl/>
        <w:adjustRightInd w:val="0"/>
        <w:rPr>
          <w:rFonts w:eastAsiaTheme="minorHAnsi"/>
          <w:color w:val="000000"/>
          <w:sz w:val="23"/>
          <w:szCs w:val="23"/>
        </w:rPr>
      </w:pPr>
    </w:p>
    <w:p w:rsidR="0061293C" w:rsidRPr="0061293C" w:rsidRDefault="0061293C" w:rsidP="0061293C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61293C">
        <w:rPr>
          <w:rFonts w:eastAsiaTheme="minorHAnsi"/>
          <w:color w:val="000000"/>
          <w:sz w:val="24"/>
          <w:szCs w:val="24"/>
        </w:rPr>
        <w:t xml:space="preserve">       Проведение промежуточной аттестации обучающихся в МБОУ «</w:t>
      </w:r>
      <w:proofErr w:type="gramStart"/>
      <w:r w:rsidRPr="0061293C">
        <w:rPr>
          <w:rFonts w:eastAsiaTheme="minorHAnsi"/>
          <w:color w:val="000000"/>
          <w:sz w:val="24"/>
          <w:szCs w:val="24"/>
        </w:rPr>
        <w:t>Никольская  СОШ</w:t>
      </w:r>
      <w:proofErr w:type="gramEnd"/>
      <w:r w:rsidRPr="0061293C">
        <w:rPr>
          <w:rFonts w:eastAsiaTheme="minorHAnsi"/>
          <w:color w:val="000000"/>
          <w:sz w:val="24"/>
          <w:szCs w:val="24"/>
        </w:rPr>
        <w:t xml:space="preserve">» регламентируется Положением  о формах, периодичности и порядке текущего контроля успеваемости и промежуточной аттестации обучающихся  1-11 классов принятым педагогическим советом ( протокол  № 3 от 28.12.2021г.) и советом родителей (протокол № 2 от 28.12.2021г.), утвержденным приказом директора от  28.12.2022 г. № 108.  </w:t>
      </w:r>
      <w:r w:rsidRPr="0061293C">
        <w:rPr>
          <w:rFonts w:eastAsiaTheme="minorHAnsi" w:cstheme="minorBidi"/>
          <w:sz w:val="24"/>
          <w:szCs w:val="24"/>
        </w:rPr>
        <w:t xml:space="preserve">  Согласно </w:t>
      </w:r>
      <w:proofErr w:type="gramStart"/>
      <w:r w:rsidRPr="0061293C">
        <w:rPr>
          <w:rFonts w:eastAsiaTheme="minorHAnsi" w:cstheme="minorBidi"/>
          <w:sz w:val="24"/>
          <w:szCs w:val="24"/>
        </w:rPr>
        <w:t>Положению</w:t>
      </w:r>
      <w:proofErr w:type="gramEnd"/>
      <w:r w:rsidRPr="0061293C">
        <w:rPr>
          <w:rFonts w:eastAsiaTheme="minorHAnsi" w:cstheme="minorBidi"/>
          <w:sz w:val="24"/>
          <w:szCs w:val="24"/>
        </w:rPr>
        <w:t xml:space="preserve"> </w:t>
      </w:r>
      <w:r w:rsidRPr="0061293C">
        <w:rPr>
          <w:rFonts w:eastAsiaTheme="minorHAnsi"/>
          <w:color w:val="000000"/>
          <w:sz w:val="24"/>
          <w:szCs w:val="24"/>
        </w:rPr>
        <w:t>промежуточная аттестация подразделяется на промежуточную аттестацию без контрольно-оценочных процедур и промежуточную аттестацию с контрольно-оценочными процедурами.</w:t>
      </w:r>
    </w:p>
    <w:p w:rsidR="0034317A" w:rsidRDefault="0061293C" w:rsidP="0069665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61293C">
        <w:rPr>
          <w:rFonts w:eastAsiaTheme="minorHAnsi"/>
          <w:color w:val="000000"/>
          <w:sz w:val="24"/>
          <w:szCs w:val="24"/>
        </w:rPr>
        <w:t xml:space="preserve">          По предметам, курсам, дисциплинам (модулям) и иным видам учебной деятельности учебного плана проводится промежуточная аттестация без контрольно-оценочных процедур (не предполагает непосредственного участия в ней обучающегося, а применяется исключительно на основе сведений о его текущих образовательных результатах) для обучающихся 5</w:t>
      </w:r>
      <w:r w:rsidR="006879BE">
        <w:rPr>
          <w:rFonts w:eastAsiaTheme="minorHAnsi"/>
          <w:color w:val="000000"/>
          <w:sz w:val="24"/>
          <w:szCs w:val="24"/>
        </w:rPr>
        <w:t>-8</w:t>
      </w:r>
      <w:r w:rsidRPr="0061293C">
        <w:rPr>
          <w:rFonts w:eastAsiaTheme="minorHAnsi"/>
          <w:color w:val="000000"/>
          <w:sz w:val="24"/>
          <w:szCs w:val="24"/>
        </w:rPr>
        <w:t xml:space="preserve">  класса осуществляется на основании результатов текущего контроля успеваемости в форме учета образовательных достижений по учебному предмету за учебные периоды (учебные четверти) и фиксируется в журнале успеваемости в виде годовой отметки; иным видам учебной деятельности учебного плана  и плана внеурочной деятельности заполняются</w:t>
      </w:r>
      <w:r w:rsidR="00EB381D">
        <w:rPr>
          <w:rFonts w:eastAsiaTheme="minorHAnsi"/>
          <w:color w:val="000000"/>
          <w:sz w:val="24"/>
          <w:szCs w:val="24"/>
        </w:rPr>
        <w:t xml:space="preserve"> листы индивидуальных достижении.</w:t>
      </w:r>
    </w:p>
    <w:p w:rsidR="006879BE" w:rsidRDefault="006879BE" w:rsidP="0069665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</w:p>
    <w:p w:rsidR="006879BE" w:rsidRPr="0069665B" w:rsidRDefault="006879BE" w:rsidP="0069665B">
      <w:pPr>
        <w:widowControl/>
        <w:adjustRightInd w:val="0"/>
        <w:jc w:val="both"/>
        <w:rPr>
          <w:rFonts w:eastAsiaTheme="minorHAnsi"/>
          <w:color w:val="000000"/>
          <w:sz w:val="23"/>
          <w:szCs w:val="23"/>
        </w:rPr>
        <w:sectPr w:rsidR="006879BE" w:rsidRPr="0069665B">
          <w:pgSz w:w="16840" w:h="11910" w:orient="landscape"/>
          <w:pgMar w:top="700" w:right="420" w:bottom="1160" w:left="1020" w:header="0" w:footer="971" w:gutter="0"/>
          <w:cols w:space="720"/>
        </w:sectPr>
      </w:pPr>
      <w:bookmarkStart w:id="0" w:name="_GoBack"/>
      <w:r>
        <w:rPr>
          <w:rFonts w:eastAsiaTheme="minorHAnsi"/>
          <w:color w:val="000000"/>
          <w:sz w:val="23"/>
          <w:szCs w:val="23"/>
        </w:rPr>
        <w:t>Обучающиеся 9 класса</w:t>
      </w:r>
      <w:r w:rsidRPr="006879BE">
        <w:rPr>
          <w:rFonts w:eastAsiaTheme="minorHAnsi"/>
          <w:color w:val="000000"/>
          <w:sz w:val="23"/>
          <w:szCs w:val="23"/>
        </w:rPr>
        <w:t xml:space="preserve"> проходят промежуточную годовую аттестацию без аттестационных испытаний согласно п.4.2.1. Положения о формах, периодичности и порядке текущего контроля успеваемости и промежуточной аттестации обучающихся (п</w:t>
      </w:r>
      <w:r>
        <w:rPr>
          <w:rFonts w:eastAsiaTheme="minorHAnsi"/>
          <w:color w:val="000000"/>
          <w:sz w:val="23"/>
          <w:szCs w:val="23"/>
        </w:rPr>
        <w:t>риказ МБОУ «Никольская СОШ» № 108 от 28.12.2022</w:t>
      </w:r>
      <w:r w:rsidRPr="006879BE">
        <w:rPr>
          <w:rFonts w:eastAsiaTheme="minorHAnsi"/>
          <w:color w:val="000000"/>
          <w:sz w:val="23"/>
          <w:szCs w:val="23"/>
        </w:rPr>
        <w:t>г.)</w:t>
      </w:r>
    </w:p>
    <w:bookmarkEnd w:id="0"/>
    <w:p w:rsidR="0069665B" w:rsidRDefault="0069665B">
      <w:pPr>
        <w:jc w:val="both"/>
      </w:pPr>
    </w:p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69665B" w:rsidRPr="0069665B" w:rsidRDefault="0069665B" w:rsidP="0069665B"/>
    <w:p w:rsidR="00323DC8" w:rsidRPr="0069665B" w:rsidRDefault="00323DC8" w:rsidP="0069665B">
      <w:pPr>
        <w:sectPr w:rsidR="00323DC8" w:rsidRPr="0069665B" w:rsidSect="00F24702">
          <w:pgSz w:w="16840" w:h="11910" w:orient="landscape"/>
          <w:pgMar w:top="1021" w:right="482" w:bottom="601" w:left="1242" w:header="0" w:footer="987" w:gutter="0"/>
          <w:cols w:space="720"/>
        </w:sectPr>
      </w:pPr>
    </w:p>
    <w:p w:rsidR="0069665B" w:rsidRDefault="0069665B">
      <w:pPr>
        <w:tabs>
          <w:tab w:val="left" w:pos="7913"/>
        </w:tabs>
        <w:rPr>
          <w:sz w:val="28"/>
        </w:rPr>
      </w:pPr>
    </w:p>
    <w:sectPr w:rsidR="0069665B">
      <w:footerReference w:type="default" r:id="rId12"/>
      <w:pgSz w:w="11910" w:h="16840"/>
      <w:pgMar w:top="680" w:right="1020" w:bottom="1160" w:left="60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BA0" w:rsidRDefault="00AF6BA0">
      <w:r>
        <w:separator/>
      </w:r>
    </w:p>
  </w:endnote>
  <w:endnote w:type="continuationSeparator" w:id="0">
    <w:p w:rsidR="00AF6BA0" w:rsidRDefault="00AF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E81" w:rsidRDefault="006A1E8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61408" behindDoc="1" locked="0" layoutInCell="1" allowOverlap="1">
              <wp:simplePos x="0" y="0"/>
              <wp:positionH relativeFrom="page">
                <wp:posOffset>6999605</wp:posOffset>
              </wp:positionH>
              <wp:positionV relativeFrom="page">
                <wp:posOffset>9881870</wp:posOffset>
              </wp:positionV>
              <wp:extent cx="152400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1E81" w:rsidRDefault="006A1E8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79BE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1.15pt;margin-top:778.1pt;width:12pt;height:15.3pt;z-index:-1715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" filled="f" stroked="f">
              <v:textbox inset="0,0,0,0">
                <w:txbxContent>
                  <w:p w:rsidR="006A1E81" w:rsidRDefault="006A1E8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79BE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E81" w:rsidRDefault="006A1E8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64480" behindDoc="1" locked="0" layoutInCell="1" allowOverlap="1" wp14:anchorId="03CCA657" wp14:editId="5D160C6E">
              <wp:simplePos x="0" y="0"/>
              <wp:positionH relativeFrom="page">
                <wp:posOffset>10187940</wp:posOffset>
              </wp:positionH>
              <wp:positionV relativeFrom="page">
                <wp:posOffset>6751320</wp:posOffset>
              </wp:positionV>
              <wp:extent cx="327660" cy="335280"/>
              <wp:effectExtent l="0" t="0" r="15240" b="762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1E81" w:rsidRDefault="006A1E8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79BE">
                            <w:rPr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CA6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2.2pt;margin-top:531.6pt;width:25.8pt;height:26.4pt;z-index:-1715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" filled="f" stroked="f">
              <v:textbox inset="0,0,0,0">
                <w:txbxContent>
                  <w:p w:rsidR="006A1E81" w:rsidRDefault="006A1E8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79BE">
                      <w:rPr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E81" w:rsidRDefault="006A1E81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BA0" w:rsidRDefault="00AF6BA0">
      <w:r>
        <w:separator/>
      </w:r>
    </w:p>
  </w:footnote>
  <w:footnote w:type="continuationSeparator" w:id="0">
    <w:p w:rsidR="00AF6BA0" w:rsidRDefault="00AF6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1BD8"/>
    <w:multiLevelType w:val="hybridMultilevel"/>
    <w:tmpl w:val="AC5E3A18"/>
    <w:lvl w:ilvl="0" w:tplc="125233BE">
      <w:numFmt w:val="bullet"/>
      <w:lvlText w:val=""/>
      <w:lvlJc w:val="left"/>
      <w:pPr>
        <w:ind w:left="113" w:hanging="567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67386D20">
      <w:numFmt w:val="bullet"/>
      <w:lvlText w:val="-"/>
      <w:lvlJc w:val="left"/>
      <w:pPr>
        <w:ind w:left="1005" w:hanging="155"/>
      </w:pPr>
      <w:rPr>
        <w:rFonts w:hint="default"/>
        <w:w w:val="99"/>
        <w:lang w:val="ru-RU" w:eastAsia="en-US" w:bidi="ar-SA"/>
      </w:rPr>
    </w:lvl>
    <w:lvl w:ilvl="2" w:tplc="D4543ABA">
      <w:numFmt w:val="bullet"/>
      <w:lvlText w:val="-"/>
      <w:lvlJc w:val="left"/>
      <w:pPr>
        <w:ind w:left="1117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 w:tplc="67E8C164">
      <w:numFmt w:val="bullet"/>
      <w:lvlText w:val="•"/>
      <w:lvlJc w:val="left"/>
      <w:pPr>
        <w:ind w:left="3156" w:hanging="154"/>
      </w:pPr>
      <w:rPr>
        <w:rFonts w:hint="default"/>
        <w:lang w:val="ru-RU" w:eastAsia="en-US" w:bidi="ar-SA"/>
      </w:rPr>
    </w:lvl>
    <w:lvl w:ilvl="4" w:tplc="C526D27E">
      <w:numFmt w:val="bullet"/>
      <w:lvlText w:val="•"/>
      <w:lvlJc w:val="left"/>
      <w:pPr>
        <w:ind w:left="4174" w:hanging="154"/>
      </w:pPr>
      <w:rPr>
        <w:rFonts w:hint="default"/>
        <w:lang w:val="ru-RU" w:eastAsia="en-US" w:bidi="ar-SA"/>
      </w:rPr>
    </w:lvl>
    <w:lvl w:ilvl="5" w:tplc="BC04960C">
      <w:numFmt w:val="bullet"/>
      <w:lvlText w:val="•"/>
      <w:lvlJc w:val="left"/>
      <w:pPr>
        <w:ind w:left="5192" w:hanging="154"/>
      </w:pPr>
      <w:rPr>
        <w:rFonts w:hint="default"/>
        <w:lang w:val="ru-RU" w:eastAsia="en-US" w:bidi="ar-SA"/>
      </w:rPr>
    </w:lvl>
    <w:lvl w:ilvl="6" w:tplc="C9369398">
      <w:numFmt w:val="bullet"/>
      <w:lvlText w:val="•"/>
      <w:lvlJc w:val="left"/>
      <w:pPr>
        <w:ind w:left="6211" w:hanging="154"/>
      </w:pPr>
      <w:rPr>
        <w:rFonts w:hint="default"/>
        <w:lang w:val="ru-RU" w:eastAsia="en-US" w:bidi="ar-SA"/>
      </w:rPr>
    </w:lvl>
    <w:lvl w:ilvl="7" w:tplc="B5A2BA1E">
      <w:numFmt w:val="bullet"/>
      <w:lvlText w:val="•"/>
      <w:lvlJc w:val="left"/>
      <w:pPr>
        <w:ind w:left="7229" w:hanging="154"/>
      </w:pPr>
      <w:rPr>
        <w:rFonts w:hint="default"/>
        <w:lang w:val="ru-RU" w:eastAsia="en-US" w:bidi="ar-SA"/>
      </w:rPr>
    </w:lvl>
    <w:lvl w:ilvl="8" w:tplc="8340C54E">
      <w:numFmt w:val="bullet"/>
      <w:lvlText w:val="•"/>
      <w:lvlJc w:val="left"/>
      <w:pPr>
        <w:ind w:left="8247" w:hanging="154"/>
      </w:pPr>
      <w:rPr>
        <w:rFonts w:hint="default"/>
        <w:lang w:val="ru-RU" w:eastAsia="en-US" w:bidi="ar-SA"/>
      </w:rPr>
    </w:lvl>
  </w:abstractNum>
  <w:abstractNum w:abstractNumId="1" w15:restartNumberingAfterBreak="0">
    <w:nsid w:val="66E05BF5"/>
    <w:multiLevelType w:val="hybridMultilevel"/>
    <w:tmpl w:val="092AFBB8"/>
    <w:lvl w:ilvl="0" w:tplc="56B0386C">
      <w:numFmt w:val="bullet"/>
      <w:lvlText w:val=""/>
      <w:lvlJc w:val="left"/>
      <w:pPr>
        <w:ind w:left="113" w:hanging="423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3C8C82A">
      <w:numFmt w:val="bullet"/>
      <w:lvlText w:val="•"/>
      <w:lvlJc w:val="left"/>
      <w:pPr>
        <w:ind w:left="1136" w:hanging="423"/>
      </w:pPr>
      <w:rPr>
        <w:rFonts w:hint="default"/>
        <w:lang w:val="ru-RU" w:eastAsia="en-US" w:bidi="ar-SA"/>
      </w:rPr>
    </w:lvl>
    <w:lvl w:ilvl="2" w:tplc="702495C4">
      <w:numFmt w:val="bullet"/>
      <w:lvlText w:val="•"/>
      <w:lvlJc w:val="left"/>
      <w:pPr>
        <w:ind w:left="2152" w:hanging="423"/>
      </w:pPr>
      <w:rPr>
        <w:rFonts w:hint="default"/>
        <w:lang w:val="ru-RU" w:eastAsia="en-US" w:bidi="ar-SA"/>
      </w:rPr>
    </w:lvl>
    <w:lvl w:ilvl="3" w:tplc="E9806A2C">
      <w:numFmt w:val="bullet"/>
      <w:lvlText w:val="•"/>
      <w:lvlJc w:val="left"/>
      <w:pPr>
        <w:ind w:left="3169" w:hanging="423"/>
      </w:pPr>
      <w:rPr>
        <w:rFonts w:hint="default"/>
        <w:lang w:val="ru-RU" w:eastAsia="en-US" w:bidi="ar-SA"/>
      </w:rPr>
    </w:lvl>
    <w:lvl w:ilvl="4" w:tplc="9C44859C">
      <w:numFmt w:val="bullet"/>
      <w:lvlText w:val="•"/>
      <w:lvlJc w:val="left"/>
      <w:pPr>
        <w:ind w:left="4185" w:hanging="423"/>
      </w:pPr>
      <w:rPr>
        <w:rFonts w:hint="default"/>
        <w:lang w:val="ru-RU" w:eastAsia="en-US" w:bidi="ar-SA"/>
      </w:rPr>
    </w:lvl>
    <w:lvl w:ilvl="5" w:tplc="4F54C534">
      <w:numFmt w:val="bullet"/>
      <w:lvlText w:val="•"/>
      <w:lvlJc w:val="left"/>
      <w:pPr>
        <w:ind w:left="5202" w:hanging="423"/>
      </w:pPr>
      <w:rPr>
        <w:rFonts w:hint="default"/>
        <w:lang w:val="ru-RU" w:eastAsia="en-US" w:bidi="ar-SA"/>
      </w:rPr>
    </w:lvl>
    <w:lvl w:ilvl="6" w:tplc="F04EAA2E">
      <w:numFmt w:val="bullet"/>
      <w:lvlText w:val="•"/>
      <w:lvlJc w:val="left"/>
      <w:pPr>
        <w:ind w:left="6218" w:hanging="423"/>
      </w:pPr>
      <w:rPr>
        <w:rFonts w:hint="default"/>
        <w:lang w:val="ru-RU" w:eastAsia="en-US" w:bidi="ar-SA"/>
      </w:rPr>
    </w:lvl>
    <w:lvl w:ilvl="7" w:tplc="2F30CDFE">
      <w:numFmt w:val="bullet"/>
      <w:lvlText w:val="•"/>
      <w:lvlJc w:val="left"/>
      <w:pPr>
        <w:ind w:left="7234" w:hanging="423"/>
      </w:pPr>
      <w:rPr>
        <w:rFonts w:hint="default"/>
        <w:lang w:val="ru-RU" w:eastAsia="en-US" w:bidi="ar-SA"/>
      </w:rPr>
    </w:lvl>
    <w:lvl w:ilvl="8" w:tplc="263E68D8">
      <w:numFmt w:val="bullet"/>
      <w:lvlText w:val="•"/>
      <w:lvlJc w:val="left"/>
      <w:pPr>
        <w:ind w:left="8251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729A5421"/>
    <w:multiLevelType w:val="hybridMultilevel"/>
    <w:tmpl w:val="891EC132"/>
    <w:lvl w:ilvl="0" w:tplc="26586076">
      <w:numFmt w:val="bullet"/>
      <w:lvlText w:val="-"/>
      <w:lvlJc w:val="left"/>
      <w:pPr>
        <w:ind w:left="113" w:hanging="24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D429122">
      <w:numFmt w:val="bullet"/>
      <w:lvlText w:val="-"/>
      <w:lvlJc w:val="left"/>
      <w:pPr>
        <w:ind w:left="833" w:hanging="17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5E5AFF90">
      <w:numFmt w:val="bullet"/>
      <w:lvlText w:val="•"/>
      <w:lvlJc w:val="left"/>
      <w:pPr>
        <w:ind w:left="1889" w:hanging="178"/>
      </w:pPr>
      <w:rPr>
        <w:rFonts w:hint="default"/>
        <w:lang w:val="ru-RU" w:eastAsia="en-US" w:bidi="ar-SA"/>
      </w:rPr>
    </w:lvl>
    <w:lvl w:ilvl="3" w:tplc="FC90AD02">
      <w:numFmt w:val="bullet"/>
      <w:lvlText w:val="•"/>
      <w:lvlJc w:val="left"/>
      <w:pPr>
        <w:ind w:left="2938" w:hanging="178"/>
      </w:pPr>
      <w:rPr>
        <w:rFonts w:hint="default"/>
        <w:lang w:val="ru-RU" w:eastAsia="en-US" w:bidi="ar-SA"/>
      </w:rPr>
    </w:lvl>
    <w:lvl w:ilvl="4" w:tplc="CF2074F6">
      <w:numFmt w:val="bullet"/>
      <w:lvlText w:val="•"/>
      <w:lvlJc w:val="left"/>
      <w:pPr>
        <w:ind w:left="3988" w:hanging="178"/>
      </w:pPr>
      <w:rPr>
        <w:rFonts w:hint="default"/>
        <w:lang w:val="ru-RU" w:eastAsia="en-US" w:bidi="ar-SA"/>
      </w:rPr>
    </w:lvl>
    <w:lvl w:ilvl="5" w:tplc="91E80CA4">
      <w:numFmt w:val="bullet"/>
      <w:lvlText w:val="•"/>
      <w:lvlJc w:val="left"/>
      <w:pPr>
        <w:ind w:left="5037" w:hanging="178"/>
      </w:pPr>
      <w:rPr>
        <w:rFonts w:hint="default"/>
        <w:lang w:val="ru-RU" w:eastAsia="en-US" w:bidi="ar-SA"/>
      </w:rPr>
    </w:lvl>
    <w:lvl w:ilvl="6" w:tplc="360A667E">
      <w:numFmt w:val="bullet"/>
      <w:lvlText w:val="•"/>
      <w:lvlJc w:val="left"/>
      <w:pPr>
        <w:ind w:left="6086" w:hanging="178"/>
      </w:pPr>
      <w:rPr>
        <w:rFonts w:hint="default"/>
        <w:lang w:val="ru-RU" w:eastAsia="en-US" w:bidi="ar-SA"/>
      </w:rPr>
    </w:lvl>
    <w:lvl w:ilvl="7" w:tplc="5C16203C">
      <w:numFmt w:val="bullet"/>
      <w:lvlText w:val="•"/>
      <w:lvlJc w:val="left"/>
      <w:pPr>
        <w:ind w:left="7136" w:hanging="178"/>
      </w:pPr>
      <w:rPr>
        <w:rFonts w:hint="default"/>
        <w:lang w:val="ru-RU" w:eastAsia="en-US" w:bidi="ar-SA"/>
      </w:rPr>
    </w:lvl>
    <w:lvl w:ilvl="8" w:tplc="EB2A68A4">
      <w:numFmt w:val="bullet"/>
      <w:lvlText w:val="•"/>
      <w:lvlJc w:val="left"/>
      <w:pPr>
        <w:ind w:left="8185" w:hanging="17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C8"/>
    <w:rsid w:val="0009198C"/>
    <w:rsid w:val="000D597A"/>
    <w:rsid w:val="00135BFE"/>
    <w:rsid w:val="001C1E0E"/>
    <w:rsid w:val="001D79D2"/>
    <w:rsid w:val="00234064"/>
    <w:rsid w:val="002C234E"/>
    <w:rsid w:val="00323DC8"/>
    <w:rsid w:val="0034317A"/>
    <w:rsid w:val="00351B23"/>
    <w:rsid w:val="003E6BBC"/>
    <w:rsid w:val="004250B8"/>
    <w:rsid w:val="00427AC2"/>
    <w:rsid w:val="004D6681"/>
    <w:rsid w:val="005F6DC9"/>
    <w:rsid w:val="0061293C"/>
    <w:rsid w:val="006751E6"/>
    <w:rsid w:val="0068484C"/>
    <w:rsid w:val="006879BE"/>
    <w:rsid w:val="0069665B"/>
    <w:rsid w:val="006A1E81"/>
    <w:rsid w:val="007D437A"/>
    <w:rsid w:val="008068A5"/>
    <w:rsid w:val="008328D1"/>
    <w:rsid w:val="0085267E"/>
    <w:rsid w:val="009B4D26"/>
    <w:rsid w:val="00A14657"/>
    <w:rsid w:val="00A40283"/>
    <w:rsid w:val="00A472E0"/>
    <w:rsid w:val="00A7338C"/>
    <w:rsid w:val="00AA47E3"/>
    <w:rsid w:val="00AF6BA0"/>
    <w:rsid w:val="00B24A08"/>
    <w:rsid w:val="00B5512D"/>
    <w:rsid w:val="00B908E1"/>
    <w:rsid w:val="00BE62B1"/>
    <w:rsid w:val="00C518E2"/>
    <w:rsid w:val="00C85DA7"/>
    <w:rsid w:val="00CF1C14"/>
    <w:rsid w:val="00D444DC"/>
    <w:rsid w:val="00D468D2"/>
    <w:rsid w:val="00D726D2"/>
    <w:rsid w:val="00D826EF"/>
    <w:rsid w:val="00DA22CC"/>
    <w:rsid w:val="00E310A6"/>
    <w:rsid w:val="00E720EF"/>
    <w:rsid w:val="00E953EF"/>
    <w:rsid w:val="00E96DFC"/>
    <w:rsid w:val="00EB381D"/>
    <w:rsid w:val="00EB5750"/>
    <w:rsid w:val="00F24702"/>
    <w:rsid w:val="00F4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1C6050"/>
  <w15:docId w15:val="{347029AC-7F2B-47A1-B5DC-B559C616A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7"/>
      <w:ind w:left="617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113" w:hanging="150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3"/>
    </w:pPr>
    <w:rPr>
      <w:sz w:val="26"/>
      <w:szCs w:val="26"/>
    </w:rPr>
  </w:style>
  <w:style w:type="paragraph" w:styleId="a5">
    <w:name w:val="Title"/>
    <w:basedOn w:val="a"/>
    <w:link w:val="a6"/>
    <w:uiPriority w:val="1"/>
    <w:qFormat/>
    <w:pPr>
      <w:ind w:left="815" w:right="815"/>
      <w:jc w:val="center"/>
    </w:pPr>
    <w:rPr>
      <w:b/>
      <w:bCs/>
      <w:sz w:val="52"/>
      <w:szCs w:val="52"/>
    </w:rPr>
  </w:style>
  <w:style w:type="paragraph" w:styleId="a7">
    <w:name w:val="List Paragraph"/>
    <w:basedOn w:val="a"/>
    <w:uiPriority w:val="1"/>
    <w:qFormat/>
    <w:pPr>
      <w:ind w:left="113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1"/>
    <w:rsid w:val="00E720EF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sid w:val="00E720EF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720EF"/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a6">
    <w:name w:val="Заголовок Знак"/>
    <w:basedOn w:val="a0"/>
    <w:link w:val="a5"/>
    <w:uiPriority w:val="1"/>
    <w:rsid w:val="00E720EF"/>
    <w:rPr>
      <w:rFonts w:ascii="Times New Roman" w:eastAsia="Times New Roman" w:hAnsi="Times New Roman" w:cs="Times New Roman"/>
      <w:b/>
      <w:bCs/>
      <w:sz w:val="52"/>
      <w:szCs w:val="52"/>
      <w:lang w:val="ru-RU"/>
    </w:rPr>
  </w:style>
  <w:style w:type="character" w:styleId="a8">
    <w:name w:val="Hyperlink"/>
    <w:basedOn w:val="a0"/>
    <w:uiPriority w:val="99"/>
    <w:unhideWhenUsed/>
    <w:rsid w:val="007D437A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3431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317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3431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317A"/>
    <w:rPr>
      <w:rFonts w:ascii="Times New Roman" w:eastAsia="Times New Roman" w:hAnsi="Times New Roman" w:cs="Times New Roman"/>
      <w:lang w:val="ru-RU"/>
    </w:rPr>
  </w:style>
  <w:style w:type="character" w:styleId="ad">
    <w:name w:val="annotation reference"/>
    <w:basedOn w:val="a0"/>
    <w:uiPriority w:val="99"/>
    <w:semiHidden/>
    <w:unhideWhenUsed/>
    <w:rsid w:val="0034317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317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317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4317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4317A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34317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4317A"/>
    <w:rPr>
      <w:rFonts w:ascii="Segoe UI" w:eastAsia="Times New Roman" w:hAnsi="Segoe UI" w:cs="Segoe UI"/>
      <w:sz w:val="18"/>
      <w:szCs w:val="18"/>
      <w:lang w:val="ru-RU"/>
    </w:rPr>
  </w:style>
  <w:style w:type="paragraph" w:styleId="af4">
    <w:name w:val="No Spacing"/>
    <w:uiPriority w:val="1"/>
    <w:qFormat/>
    <w:rsid w:val="002C234E"/>
    <w:pPr>
      <w:widowControl/>
      <w:suppressAutoHyphens/>
      <w:autoSpaceDE/>
      <w:autoSpaceDN/>
    </w:pPr>
    <w:rPr>
      <w:rFonts w:ascii="Calibri" w:eastAsia="Times New Roman" w:hAnsi="Calibri" w:cs="Calibri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&#1086;&#1080;&#1088;&#1086;.&#1088;&#1092;/rabota-po-obnovlennym-fgos-noo-i-fgos-oo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atic.edsoo.ru/projects/upload/FOP_OOO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3DE13-81DD-4DC1-A3E3-1BEDBA129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12</Pages>
  <Words>2963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                                                                            Утверждаю</vt:lpstr>
    </vt:vector>
  </TitlesOfParts>
  <Company/>
  <LinksUpToDate>false</LinksUpToDate>
  <CharactersWithSpaces>19814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                                                                            Утверждаю</dc:title>
  <dc:creator>РЕВИНА ЕЛЕНА ВАЛЕНТИНОВНА</dc:creator>
  <cp:lastModifiedBy>Azerty</cp:lastModifiedBy>
  <cp:revision>22</cp:revision>
  <dcterms:created xsi:type="dcterms:W3CDTF">2023-09-17T14:22:00Z</dcterms:created>
  <dcterms:modified xsi:type="dcterms:W3CDTF">2024-09-21T18:35:00Z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2023-09-17T00:00:00Z</vt:filetime>
  </property>
</Properties>
</file>